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4EA5B" w14:textId="77777777" w:rsidR="00EE41AE" w:rsidRPr="00C7484A" w:rsidRDefault="00EE41AE" w:rsidP="00EE41AE">
      <w:pPr>
        <w:rPr>
          <w:rFonts w:ascii="Arial" w:hAnsi="Arial" w:cs="Arial"/>
          <w:lang w:eastAsia="en-GB"/>
        </w:rPr>
      </w:pPr>
      <w:bookmarkStart w:id="0" w:name="_GoBack"/>
      <w:bookmarkEnd w:id="0"/>
    </w:p>
    <w:p w14:paraId="3DFF7BFA" w14:textId="77777777" w:rsidR="00EE41AE" w:rsidRPr="00C7484A" w:rsidRDefault="00EE41AE" w:rsidP="00EE41AE">
      <w:pPr>
        <w:spacing w:after="283" w:line="259" w:lineRule="auto"/>
        <w:ind w:left="-1178" w:right="-1055"/>
        <w:rPr>
          <w:rFonts w:ascii="Arial" w:hAnsi="Arial" w:cs="Arial"/>
          <w:color w:val="000000"/>
          <w:lang w:eastAsia="en-GB"/>
        </w:rPr>
      </w:pPr>
      <w:r w:rsidRPr="00C7484A">
        <w:rPr>
          <w:rFonts w:ascii="Arial" w:eastAsia="Calibri" w:hAnsi="Arial" w:cs="Arial"/>
          <w:noProof/>
          <w:color w:val="000000"/>
          <w:lang w:eastAsia="en-GB"/>
        </w:rPr>
        <mc:AlternateContent>
          <mc:Choice Requires="wpg">
            <w:drawing>
              <wp:inline distT="0" distB="0" distL="0" distR="0" wp14:anchorId="1E643187" wp14:editId="04CCBD2C">
                <wp:extent cx="6810375" cy="1228362"/>
                <wp:effectExtent l="0" t="0" r="28575" b="10160"/>
                <wp:docPr id="1213" name="Group 1213"/>
                <wp:cNvGraphicFramePr/>
                <a:graphic xmlns:a="http://schemas.openxmlformats.org/drawingml/2006/main">
                  <a:graphicData uri="http://schemas.microsoft.com/office/word/2010/wordprocessingGroup">
                    <wpg:wgp>
                      <wpg:cNvGrpSpPr/>
                      <wpg:grpSpPr>
                        <a:xfrm>
                          <a:off x="0" y="0"/>
                          <a:ext cx="6810375" cy="1228362"/>
                          <a:chOff x="0" y="84068"/>
                          <a:chExt cx="7199376" cy="938537"/>
                        </a:xfrm>
                      </wpg:grpSpPr>
                      <pic:pic xmlns:pic="http://schemas.openxmlformats.org/drawingml/2006/picture">
                        <pic:nvPicPr>
                          <pic:cNvPr id="7" name="Picture 7"/>
                          <pic:cNvPicPr/>
                        </pic:nvPicPr>
                        <pic:blipFill>
                          <a:blip r:embed="rId10"/>
                          <a:stretch>
                            <a:fillRect/>
                          </a:stretch>
                        </pic:blipFill>
                        <pic:spPr>
                          <a:xfrm>
                            <a:off x="4661975" y="138602"/>
                            <a:ext cx="2507194" cy="711769"/>
                          </a:xfrm>
                          <a:prstGeom prst="rect">
                            <a:avLst/>
                          </a:prstGeom>
                        </pic:spPr>
                      </pic:pic>
                      <wps:wsp>
                        <wps:cNvPr id="72" name="Rectangle 72"/>
                        <wps:cNvSpPr/>
                        <wps:spPr>
                          <a:xfrm>
                            <a:off x="201157" y="84068"/>
                            <a:ext cx="4257354" cy="578526"/>
                          </a:xfrm>
                          <a:prstGeom prst="rect">
                            <a:avLst/>
                          </a:prstGeom>
                          <a:ln>
                            <a:noFill/>
                          </a:ln>
                        </wps:spPr>
                        <wps:txbx>
                          <w:txbxContent>
                            <w:p w14:paraId="2E63E2CF" w14:textId="77777777" w:rsidR="00EE41AE" w:rsidRPr="00DD5A5C" w:rsidRDefault="00EE41AE" w:rsidP="00EE41AE">
                              <w:pPr>
                                <w:spacing w:after="160" w:line="259" w:lineRule="auto"/>
                                <w:rPr>
                                  <w:rFonts w:ascii="Arial" w:hAnsi="Arial" w:cs="Arial"/>
                                </w:rPr>
                              </w:pPr>
                              <w:r w:rsidRPr="00DD5A5C">
                                <w:rPr>
                                  <w:rFonts w:ascii="Arial" w:eastAsia="Arial" w:hAnsi="Arial" w:cs="Arial"/>
                                  <w:b/>
                                  <w:sz w:val="36"/>
                                </w:rPr>
                                <w:t>School of Languages, Cultures and Societies</w:t>
                              </w:r>
                            </w:p>
                          </w:txbxContent>
                        </wps:txbx>
                        <wps:bodyPr horzOverflow="overflow" vert="horz" lIns="0" tIns="0" rIns="0" bIns="0" rtlCol="0">
                          <a:noAutofit/>
                        </wps:bodyPr>
                      </wps:wsp>
                      <wps:wsp>
                        <wps:cNvPr id="74" name="Rectangle 74"/>
                        <wps:cNvSpPr/>
                        <wps:spPr>
                          <a:xfrm>
                            <a:off x="201168" y="662638"/>
                            <a:ext cx="3103621" cy="187749"/>
                          </a:xfrm>
                          <a:prstGeom prst="rect">
                            <a:avLst/>
                          </a:prstGeom>
                          <a:ln>
                            <a:noFill/>
                          </a:ln>
                        </wps:spPr>
                        <wps:txbx>
                          <w:txbxContent>
                            <w:p w14:paraId="425C68F7" w14:textId="77777777" w:rsidR="00EE41AE" w:rsidRDefault="00EE41AE" w:rsidP="00EE41AE">
                              <w:pPr>
                                <w:spacing w:after="160" w:line="259" w:lineRule="auto"/>
                              </w:pPr>
                              <w:r>
                                <w:rPr>
                                  <w:rFonts w:ascii="Arial" w:eastAsia="Arial" w:hAnsi="Arial" w:cs="Arial"/>
                                  <w:sz w:val="20"/>
                                </w:rPr>
                                <w:t>CENTRE FOR TRANSLATION STUDIES</w:t>
                              </w:r>
                            </w:p>
                          </w:txbxContent>
                        </wps:txbx>
                        <wps:bodyPr horzOverflow="overflow" vert="horz" lIns="0" tIns="0" rIns="0" bIns="0" rtlCol="0">
                          <a:noAutofit/>
                        </wps:bodyPr>
                      </wps:wsp>
                      <wps:wsp>
                        <wps:cNvPr id="75" name="Shape 75"/>
                        <wps:cNvSpPr/>
                        <wps:spPr>
                          <a:xfrm>
                            <a:off x="0" y="1022605"/>
                            <a:ext cx="7199376" cy="0"/>
                          </a:xfrm>
                          <a:custGeom>
                            <a:avLst/>
                            <a:gdLst/>
                            <a:ahLst/>
                            <a:cxnLst/>
                            <a:rect l="0" t="0" r="0" b="0"/>
                            <a:pathLst>
                              <a:path w="7199376">
                                <a:moveTo>
                                  <a:pt x="0" y="0"/>
                                </a:moveTo>
                                <a:lnTo>
                                  <a:pt x="7199376" y="0"/>
                                </a:lnTo>
                              </a:path>
                            </a:pathLst>
                          </a:custGeom>
                          <a:noFill/>
                          <a:ln w="9144" cap="rnd" cmpd="sng" algn="ctr">
                            <a:solidFill>
                              <a:srgbClr val="000000"/>
                            </a:solidFill>
                            <a:prstDash val="solid"/>
                            <a:round/>
                          </a:ln>
                          <a:effectLst/>
                        </wps:spPr>
                        <wps:bodyPr/>
                      </wps:wsp>
                    </wpg:wgp>
                  </a:graphicData>
                </a:graphic>
              </wp:inline>
            </w:drawing>
          </mc:Choice>
          <mc:Fallback>
            <w:pict>
              <v:group w14:anchorId="1E643187" id="Group 1213" o:spid="_x0000_s1026" style="width:536.25pt;height:96.7pt;mso-position-horizontal-relative:char;mso-position-vertical-relative:line" coordorigin=",840" coordsize="71993,938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v7oM5AMAABMLAAAOAAAAZHJzL2Uyb0RvYy54bWzkVttu3DYQfS/QfyD0&#10;Hq8uu5JW8Doo4sQIUDRGLh/ApagLSpEEyb04X98ZUtxd22kbJ0BfasDakTgczpwzPOT16+MkyJ4b&#10;Oyq5SbKrNCFcMtWOst8kXz6/e1UnxDoqWyqU5Jvkgdvk9c2vv1wfdMNzNSjRckMgiLTNQW+SwTnd&#10;LBaWDXyi9kppLmGwU2aiDl5Nv2gNPUD0SSzyNC0XB2VabRTj1sLX2zCY3Pj4XceZ+9B1ljsiNgnk&#10;5vzT+OcWn4uba9r0huphZHMa9AeymOgoYdFTqFvqKNmZ8VmoaWRGWdW5K6amheq6kXFfA1STpU+q&#10;uTNqp30tfXPo9QkmgPYJTj8clv2xvzdkbIG7PCsSIukELPmFif8CAB1034DfndGf9L2ZP/ThDWs+&#10;dmbCX6iGHD20Dydo+dERBh/LOkuLapUQBmNZntdFmQfw2QAMnefVy7Ss48jbeXaVrddFVYbZ66Je&#10;FRW6LOLaC0zxlJEeWQP/M1xgPYPr39sKZrmd4ckcZPquGBM1f+70K2BWUzduRzG6B9+lwCEmJff3&#10;I7s34eWMfBVhh1FclPjicAL64AysFd8fBdiKUb8bhUDo0Z5TheZ+0hzfqDY03q1iu4lLF3aS4QKy&#10;VtIOo7YJMQ2fthwaw7xvs0CIdYY7NuCCHSz8EXZXYOE04LM8J4Y5W+iZb3TJsiyzNTYE9kNRl+nc&#10;DrFh8lUKrC8D5VWWVeX6EeW00ca6O64mggakCdkAzrSh+9/tnFd0meELqfgcITNsbBAdG4GDt2fQ&#10;vWhffRqo5pAChr1gN4/0Il5U9gII9sXOfqdNZf8OK5CGbAVdAlBdbI+I1DJfVcVqRmpV1au8/Bmk&#10;aCMkwigVNlfgF7/AHosJouWO2yMMorlV7QOIyKDM1w9wFHRCHTaJmq0ETwegB0cTIt5LABmFOBom&#10;GttoGCfeKC/XIY3fdk51o2f0vNqcD7D3X9EIAAdxvKBxiUBjUkD399EI2oY0lmVeFrPMRR4LUMgy&#10;z2aJrKtq+VMd/wIeg/7HWv4fdILyBDr9riWgRC+hEjoYdSvN8zL1M2kTaXx0VvkLxumYog3bBc26&#10;1Cm4NLRBsUC7hmixo4wmKts/3l/gtMF5GBRNAtsvZoHfJtiLn5UfdeeDNqZ2HhXy0itGwEKjb/CA&#10;enAZ2ILB8EuDfVncST2wDTGhdbZEiaJwxzOyBWvScLZY2SeEih7ujswZL99WibGN55o1/faNMGRP&#10;URD836xtj9xQ52+pHYKfH0I32sAFSrZgQXZB1bi/EwZknyha6Ht0xh3tlcXfK+Dm5QPMt0S82l2+&#10;e//zXfbmLwA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DBBQABgAIAAAAIQBs2caG3gAAAAYBAAAPAAAA&#10;ZHJzL2Rvd25yZXYueG1sTI9Ba8JAEIXvQv/DMoXe6iZa25pmIyJtTyJUC8XbmB2TYHY2ZNck/vuu&#10;vdTL8IY3vPdNuhhMLTpqXWVZQTyOQBDnVldcKPjefTy+gnAeWWNtmRRcyMEiuxulmGjb8xd1W1+I&#10;EMIuQQWl900ipctLMujGtiEO3tG2Bn1Y20LqFvsQbmo5iaJnabDi0FBiQ6uS8tP2bBR89tgvp/F7&#10;tz4dV5f9brb5Wcek1MP9sHwD4Wnw/8dwxQ/okAWmgz2zdqJWEB7xf/PqRS+TGYhDUPPpE8gslbf4&#10;2S8AAAD//wMAUEsDBAoAAAAAAAAAIQBo5InsxyIAAMciAAAUAAAAZHJzL21lZGlhL2ltYWdlMS5q&#10;cGf/2P/gABBKRklGAAEBAQBgAGAAAP/bAEMAAwICAwICAwMDAwQDAwQFCAUFBAQFCgcHBggMCgwM&#10;CwoLCw0OEhANDhEOCwsQFhARExQVFRUMDxcYFhQYEhQVFP/bAEMBAwQEBQQFCQUFCRQNCw0UFBQU&#10;FBQUFBQUFBQUFBQUFBQUFBQUFBQUFBQUFBQUFBQUFBQUFBQUFBQUFBQUFBQUFP/AABEIAJABk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oooAKKKKACiiigAooooAKKKKACiiigAooooAKKKKACiiigAooooAKKKKACiiigAooooAKKKKACi&#10;iigAooooAKKKKACiiigAooooAKKKp6lqMWlWVxd3B2wQRmRzQBcor5T/AOHm37Pv/Q2Xv/gnuv8A&#10;43R/w82/Z9/6Gy9/8E91/wDG6Vx2PqyivlP/AIebfs+/9DZe/wDgnuv/AI3R/wAPNv2ff+hsvf8A&#10;wT3X/wAbouFj6sor5T/4ebfs+/8AQ2Xv/gnuv/jdH/Dzb9n3/obL3/wT3X/xui4WPqyivlP/AIeb&#10;fs+/9DZe/wDgnuv/AI3R/wAPNv2ff+hsvf8AwT3X/wAbouFj6sor5y+HP7d3wb+K3jXTPCfhnxFd&#10;XuuahJ5drFLptzEH/dGT78kfopr6NpiCiiigAooooAKKKKACiiigAooooAKKKKACiiigAooooAKK&#10;KKACiiigAooooAKKKKACiiigAooooAKKKKACiiigAooooAKKKKACiiigAooooAKwPHH/ACJviD/s&#10;HXP/AKKNb9YHjj/kTfEH/YOuf/RRoA/nA5o5o5o5rnOgOaOaOaOaADmjmjmvqn9j39jK4+OVt/wl&#10;viDTNbvfBtvc/ZhDoRthLeyR/wCtTzZZY/LjppXEfK3NHNfon+01/wAE+dLutCvvEPwz8E+JvCd1&#10;p9t5txpd9c2VzZSRRp/yzk+0yyRy/wDfyvzs5oasCdz6C/4J9/8AJ4vw1/6+bn/0mlr93K/CP/gn&#10;3/yeL8Nf+vm5/wDSaWv3crWOxEwoooqjMKKKKACiiigAooooAKKKKACiiigAooooAKKKKACiiigA&#10;ooooAKKKKACiiigAooooAKKKKACiiigAooooAKKKKACiiigAooooAKKKKACsDxx/yJviD/sHXP8A&#10;6KNb9YHjj/kTfEH/AGDrn/0UaAP5wOaOaOaOa5zoDmjmjmjmgAih865ij/56SV+4/wAOPgjq37Mf&#10;gHQfCHhTxPqGoabJfNFGv9l280sckhllklkd5I8xJj69OK/H39nH4e6d8Vfjl4N8KaxJcRabquox&#10;21zLay+VJ/wCv2O8cftA3/hL4nXng4654St9Xjt5NSjsbuz1EzCzjjkkMkkscflcRxSdPStURLsa&#10;fhnUPGXxAU2E2sX+mW91pcd+ZL7RbPyzFcPJHHH+7uX/AHn7vzPT88V+Ov7WHwT079nn43az4I0z&#10;ULjU7KyitpY7m6j/AHr+ZFFJiv1Mh/bCa60/Qb6LxV4LNtrl5JZabJ/Zuq/6RJH5fmAfuv8AptF/&#10;38FfGf8AwVY+H8Xhr4seFvE88kkuveJNN8zUYoz/AKNHJbCKP93Q9iY7nkv/AAT7/wCTxfhr/wBf&#10;Nz/6TS1+7lfhH/wT7/5PF+Gv/Xzc/wDpNLX7uU47DmFFFFUZhRRRQAUUUUAFFFFABRRRQAUUUUAF&#10;FFFABRRRQAUUUUAFFFFABRRRQAUUUUAFFFFABRRRQAUUUUAFFFFABRRRQAUUUUAFFFFABRRRQAVg&#10;eOP+RN8Qf9g65/8ARRrfrA8cf8ib4g/7B1z/AOijQB/OBzRzRzRzXOdAc0c0c0c0Ae2fsS/8nXfD&#10;D/sMx1+tni7/AJDn7RX/AGKln/6S31fmX/wTj8PTXn7RmmeIptCvNY0rQoJLm4lsbOW4+zySRyeR&#10;J5cf/TSv1Gs/EF7498VeM7bRvCOmm2Ftb2OoyeInubG4vYnjkIjMZtz+7HmSc57mtVsRIdo//JVP&#10;gt/2Jerfz0iviP8A4LI/8jx8Nf8AsG3v/oyKvtzXPEOveFfDf/CZL4Z8KX9r4e0+WK3k0zVbiWSO&#10;2/d+bHH/AKN/0yj/AO/dfI//AAVWs38efD/wt4m07wzq8X9i3MkV7qd9pclt5Mcnl+V/rAP+WlN7&#10;ER3Pk3/gn3/yeL8Nf+vm5/8ASaWv3cr8I/8Agn3/AMni/DX/AK+bn/0mlr93KI7FTCiiiqMwoooo&#10;AKKKKACiiigAooooAKKKKACiiigAooooAKKKKACiiigAooooAKKKKACiiigAooooAKKKKACiiigA&#10;ooooAKKKKACiiigAooooAKwPHH/Im+IP+wdc/wDoo1v1geOP+RN8Qf8AYOuf/RRoA/nA5o5o5o5r&#10;nOgOaOaOaOaAP0W/4I2/8jd8Tv8Arysv/RktfaXiLw/d+KPEPxS06zVbiX7RosslnI+yO7ij8qSW&#10;2z28yOOSP/tpXxb/AMEbf+Ru+J3/AF5WX/oyWv0D8E/8lY+JP/XTTf8A0mrdbGUtzz/xdoNxb+Df&#10;iLrR8PnwfYX2ix239lyrbCSSWJZc3En2eSSP7kscfr+69o65z/gpj/yZr4z/AOvmw/8AS2Kva/jp&#10;/wAkh8Xf9g6SvFP+CmP/ACZr4z/6+bD/ANLYqGStz8y/+Cff/J4vw1/6+bn/ANJpa/dyvwj/AOCf&#10;f/J4vw1/6+bn/wBJpa/dylHYuYUUUVRmFFFFABRRRQAUUUUAFFFFABRRRQAUUUUAFFFFABRRRQAU&#10;UUUAFFFFABRRRQAUUUUAFFFFABRRRQAUUUUAFFFFABRRRQAUUUUAFFFFABWZrWmLq+l31i7+Wlzb&#10;yQGT/roMVp0UAfnj/wAOc/CP/RQ9c/8AAKKj/hzn4R/6KHrn/gFFX6HUVPKiuZn54/8ADnPwj/0U&#10;PXP/AACio/4c5+Ef+ih65/4BRV+h1FHKg5mfNH7KH7Fejfsp6l4kvNK8S32vDWY4Y5I7q3ji8vyz&#10;J6f9dK9z0bwpHpPifxDrSTPJJrJtzJF/zz8qPy66SiqFuYHjLwxH4w8K6nock8lrFfW5gMsXVPpX&#10;HftD/BWy/aC+E+r+B9Q1G40i21KS3kkurVA8kflSxyjH/fsV6hRQI+J/gb/wTL8OfA/4qeHvHFn4&#10;21TVLrRpZJI7S4tIo433xSx9v+utfbFFFA73CiiigRWuv+PaT/rnX5O/8Evvib4w8YftJXVlrniv&#10;XNasf7AuZfst/qMtzH5nmxf89K/WK6/49pP+udfj1/wSa/5Okuv+xcvP/RttUvdFI/Y6vyN/Z0+J&#10;3jLVv+Cjx0K88Wa5c6H/AMJHrcf9mS6lJLbeVHFc+V+7r9cq/Gj9mP8A5Sff9zPr/wD6KvqH0HE+&#10;wv8Agqr4o1rwb+z54fvvD+s6hoN8/ie2he60y5kt5fKNtdEx5j554/KvmX9gD9ujVfBnjZfBPxH1&#10;681TQNcn/wBD1jVbmSWTTrk/89ZJP+WUv/kP/v5X0R/wV+/5Ns8Nf9jZbf8ApDfV8dW/7Ij/ABG/&#10;Yl8OfFLwpZmXxLo8t9FqtjF0vbKO5l/ef9dI/wD0X/1zpdRq1tT9ivHkzx+C9fljkeORNOuJI5I+&#10;2Iya/Mv/AIJV/Efxd4y+PXiWz8Q+Ktb161h8MySx2+p6hLdRxyfabb94PM713f7C/wC2IfiR8LdY&#10;+Fni698zxTpuj3X9k30kn/IRto4uY/8ArpH/AOi8V5H/AMEgf+TivFX/AGKsn/pVbU73asJLRntP&#10;/BWzxx4h8D6f8MW8PeINT0FrmTUVmbS72W2MoH2bAJj69T+dN+JWmeNPHH/BNnwR4u0LxPrlr4o8&#10;PafHq11dWupSR3F3b4kjufNlz+84/e8/886x/wDgst/yDfhR/wBdtS/la19Tfsa6bb61+x98OtNv&#10;IVubK60TyriOQcPE5kyPxzR1dw6Jnh//AASw+PmofErwD4k8HeJdWutU1zQ7n7Zb3V/cSSyy2snb&#10;95/zzk/SWOvqf4/fFey+CHwd8VeNLvy9mlWZlt45MYluD8kUf/fwxivyo+Dd3cfsUft7DQdQllh0&#10;ePUpNEuZJf8Alpp9x/x7Sf8ApNJ/2yr2r/grZ8YpNQ1Lwr8JtHkeWU/8TbUoof8AlpI58u1i/wDR&#10;r/8AfuknoO2of8EvbXx98WPiB4k+IHirxX4g1XQtHj+yW9re6nLJbXF7KP3n7v8A1f7qP/0bFXg/&#10;xQ8Q/FHx9+2X4y8BeFvHmuaVcah4rvrGxhk1m5itov3kvaL/AFcdfqT+yj8Gk+AvwJ8MeEyijU44&#10;PtOoyAYMl5J88v8A8R9IxX5HfE7xrrPw0/br8Z+JfDmnJqmt6V4wvbi2spUlljkk8yX/AJZx0bJD&#10;WrZ9QeD/ANg/9pm38WaLP4j+LPn+Hor2OXUYLXxRqMk0tv5v7wRZj6+XxzX1B/wUO1/UfDf7JPjH&#10;UtJ1C80jUoZLExXdjPJDJGftsIyJI+RXzz8Ff2+vjp8QPi14R8Na98NtN0nR9V1GK1vLqHSr6J4Y&#10;pP8AlqGllxXvf/BSr/kzXxz/ANdtO/8AS+2qlsT1R+eXwB+Fv7R37RnhPVPEXgz4jar9m0u5+yyR&#10;Xvia+gkkl8vzP3f/AH3Xr37F/wC2N8UPC3x8tfhN8UdTvNYt7y9k0nOrnzL6wveeDL/y1HmHy683&#10;/Yy/bo0X9lf4aeI9BvPDF/r2pahqX262+y3EUcf+qji2SHt/q6779iH4K+J/2kv2hbz9oDxGLSy0&#10;K31ee/8AJt5uZ73/AJZxpH1jjiHl/wCs5qF5DfW59Jf8FHP2pdf/AGefA2h6X4SkNp4m8SSSiPUP&#10;K3/ZLeLy/NMY/wCen72PFfKHwt/ZB/aO+O3gnTviNB8UWtJdViF1ZHVdevhcSRno+Y/M8s19ff8A&#10;BQn9lTVP2kvh/o954YKS+KvDcks1tayyeWLuKTy/Njz2f91HjNfBXwN/bK+LP7G2pf8ACEeINHuL&#10;/RLOTEnhnXY5La5txnpbSf8ALP8A8iR803vqC20P0j/Yt8N/Fnwr8K9X0b4yXl5qHiCz1mWKxurm&#10;6juTJZeTD5eJRy/7zzeX5r4Z+APxN8Zaj/wUgOhXni3XLjQ/+En1uL+zZdSklthHGlz5UflV+j/7&#10;Pf7QfhT9pDwLF4l8K3MgjjfybyxuOLizl/55yD1r8vP2cf8AlJ9/3Nmuf+irym+glsz6U/aU/ZF/&#10;aH+J/wAbPEvibwN8R4tB8L3ktt9jsP8AhIr228vy7aKOT91FH5f+sjkP418Q3zfGuw+Oo+E7/ErX&#10;f+ElOrRaJ539v3v2b7RLJs/1n/PP/gFfvDX4yeJ/+Up0X/Y/W3/o2Kk0OLPon4E/sW/H/wALfFrw&#10;9q/j74lyar4Rs5JJb2ytfEd7K9x+6/doY5YwMCTyz17V4f4u+IXxH/Ya/bCtrbXfFPiTxH4Mjuft&#10;McOq6jLcx3ukyf8AXT/lpF/6Mjr9gq+Sf+ChH7OP/C/fgvPquj2/m+LvDBkvbHyQPMuY/wDlrbde&#10;/X/fjFO2mhKep6X+0B+0Novwd+Auq/ESGeC9jktY/wCxu0d7cSj/AEbHqD/rP9wE18ef8Ez/AA/8&#10;Qvip4r1r4peM/F3iHVNAsJJLaytbrUZTbXN7IR5snlD935cYzj3l/wCmdfHHh3xV8QP2lLH4Y/BG&#10;3uPtVtpt7JFp0YH+r8z/AJaSf9M4o/N/7Z1+3vwn+GekfB/wBoHg7QoPI0zSLb7NG2MNKeskjf7c&#10;khMh+ppLV3B6LU7iviD9vj9ui5/Z/mi8FeCvs83jW8tjcz3k0fmx6dFzsPl95D/n2+36/FC6iT4r&#10;f8FL7q38REXNvJ49ltpI5ukkdtc+VFH/AN+4oo6phHc9C8K/sg/tU/H7SI/F2vePLjRTeIJ7aDxB&#10;rdxFL5fp5UccnlVz9z8ZP2kv2CfH9npPjLUrrxJolwd6Wup3sl9Y3kY/1n2aWT95F/n91X7G18cf&#10;8FTvDNhrn7K9/qVwkZvNH1KzubOU9jJKIpB/37kNS0O99D6I+DfxW0b42fDfRPGegyMdO1SLzfJk&#10;AMlvICfMikHqj5H4V+OHg68+Mfx0/aA1PwH4Y+I2uWGpXN7e/Zvt+v3kdtHHH5sn/LL/AK519qf8&#10;Egdau7r4K+MdPlDNbWeviS3J6/vLaLf+sdfAnw3+K3iL4K/tMan4v8MaNHr+t2WoalHHYSxyyRSe&#10;Z5sb/wCqob2GtLn2x8G/2Jf2ifDPxW8L6r4y+KX2/wAL6feRXN5bWviK+me4jjPmCLy5I/X3r9Ha&#10;+Af2Yf25/i18Z/jb4f8ACHibwBp/h/RNR+0/aL+Kyu4pIzHbyyxj97J38v8AWvv6qXkTK/U+Bf8A&#10;grF418ReB/BXw/m8N69qegz3Oo3EUs2l3stsZB5ceATH+P6179+w7rGoeIP2VPh5qWqX1xqepXNl&#10;K013eS+bLKftEg5k79K+aP8Agsh/yIfw2/7Cd1/6Ljr6Q/YD/wCTP/hp/wBeUv8A6Uy0uodCX9uj&#10;WtR8P/sq/EDUtJv7rTNStraBobuxl8qWI/aYhkSdup/OvzN/Zx+Gv7RH7UOk6zqHhL4qanaQaXcR&#10;2tx/avie9iz5gz/yz830r9KP+CgH/JnvxJ/68rf/ANKoq/Lz9k79qb4mfs+6H4hsfAfg+z8UWuo3&#10;MctzLc2Vzc+XJHH/ANMpaT3Gtj9DP2K/2b/ix8HfEfiPWPin44m8Utc28drp9omsXN7FH+8LSyHz&#10;v4/3cX/kSvib9qzxz8SdY/bc8SeCPC3jzXtHGpa1Y6bY2sWs3NtaxySxRR/8s+n7yWvvL9ib9ov4&#10;hftD2Hiy48eeF7TwtLpUlvHaQ2tncWxlEnm+Yf3shJwYx+dfnP8Atd+IdS8G/t/eJNe0m3j1DV9J&#10;16xvrO2li8zzZY4raWOOhvTQcdz3rTf2Df2rH1C2OofGDyrLzIvtEkXizUWlMf8Ay0H+qr3j/gpt&#10;4g1n4ffs0aVc+G9Y1PRbuPXrW2+12N5JFMIzFPkeZ+Arxf4f/wDBQ349+J/HXhvRNS+GOmWmnalq&#10;Nta3F5Ho2oRmKOSXy5JeZe1eu/8ABWj/AJNdsv8AsZLX/wBE3NHQR8ffA34H/tN/tBeAY/GXhP4n&#10;an/Zv2iW2iiv/FV9HL5kdXbr9or9qL9jDxfZ2Pj66v8AWtNkJEdv4hl+3W14n/TK5/1mf+2n/bKv&#10;sf8A4JU/8mp2/wD2Gr3/ANp1vf8ABSPwnp/iP9kfxbc36xm40iS2vrOQj/Vy/aY48j3Mcskf/bQ0&#10;dLjvrY7XwV+1J4X8cfs433xe02OVtL03Trq9vLHjzLeW3jzJbn3BH61+aPgbWfj/AP8ABQH4ka3b&#10;6b41l0Gxs0+0yWq6hLZ2VnGf9VHHHF/rfqa9c/4JY6L/AMLL+Evxx8AapK//AAj+opbRDyz9z7TF&#10;cxyuv4RR188+Ivh98av+CffxOGtWi3Fhbf8AHvba5bxebpuoQA/6uX8R/q5P3lDegJW2Psz9mX9n&#10;39pP4EfHbw/beKfF1x4o+G9xHcR3v2XV5bu2jxbyeX+7uf3kf7zy/wDV19+18Y/sef8ABRHQv2gN&#10;UtvCPiawXwz41kjH2by5c2eoY/55k8xyf9Mzz1r7OqkQwooopiI5B5kdfh18DfHFz+w7+1xer4n0&#10;+4ez0qW40jUY4ov3n2aT/VSR+3+qkr9ya8a+Nv7LPwx/aA8l/GXhpbzUok8uLVLWWS3uYhjP+sjP&#10;/oealq5SZ5z4o/4KRfAnQ/Csuq6f4tbXr3y99tplrZXKXMsn/PMiSIeWf9/FfEn/AATi8Ja18Xv2&#10;vr/4kT23k2GlS3ur3sv/ACz+03MckUUX/kWWT/tnX11a/wDBK34G6feNdSW/iPUYwMi1udS/dn/v&#10;iMP+tfTnw/8Ahn4c+FPhmDQfCei2mh6VD0t7WMDJxy7nq78dTRq9x3S2Pkj/AIK/f8m2eGv+xstv&#10;/SG+rsv+CYH/ACaH4c/6/b7/ANKWr2j44fATwl+0T4VtPDvjO3nu9Mtb5NRjitZzEfNSOSMc/SWS&#10;tD4O/B/w78DfAtr4S8KwT2ui28kkscVxL5kgLnJ5p9RX0PzF/wCCgn7J99+z746i+KXgGOSw8Lah&#10;c+bILL/mE3v/AMal/wDtf/POj/gkD/ycV4q/7FWT/wBKrav1b8XeE9K8d+F9S8O69ZR6jpGowPb3&#10;VrL0ljPGK8i+B/7Gvw1/Z78VXviHwbZX1tqV5Z/YZXur2SbMXmRyY5944/ypcupXNpY+UP8Agst/&#10;yDfhR/121L+VrX1j+w//AMmm/DH/ALBEf/ox61vjx+zH4F/aUh0VPG9nd3SaOZTbfZrmS2x5vl+Z&#10;nH/XMV3Hw88B6R8LvBWkeFNCiki0jSbcW9tHLJ5kgjHvTtqJv3bH56f8FdvgqV/4Rf4o6fb5X/kC&#10;aoY8f9dLaT/0bH+MdeU/sMeD9a/as/a2/wCE+8YS/wBqReHY7bUr26l/5aXMcflWsX/kPzP+2Vfq&#10;l8VfhZoHxk8B6r4S8S28lzo+pIolEEnlyfJIJE2Hsciud+AP7Nng39m7QNR0fwdbzxQahc/armS9&#10;l82SRggXr+FFtQ5tD1qvxJu/G2jfDf8A4KQa34m8RXv2DRdO8bX1zc3Xlyy+XH5kv8EdfttXy34z&#10;/wCCdXwW+IHi/WfE2saVqUmr6tey3tzLDqMkY82Q73pSVxRdty1/w8i/Z1/6KGv/AIJdR/8Akaq3&#10;/BSgeZ+xj45/666b/wCl1tWT/wAOt/gL/wBAbWP/AAbSV798WPhPoHxm8A3/AIL8TRTXGh33ledH&#10;bymOQ+XKkseH7cxijVoNE1Y/Pn/gnZ8D/Cnx1/Zb+JHh3xHYQSG81k28d75Uf2mzf7NF5cscuOu+&#10;vJv2T/i1rX7EX7UGreB/Gkv2Tw/eX39la1H/AMso5P8Al2vo/wDpn/7Tlr9R/gX+zv4N/Z10C90b&#10;wXbXFrY3l19tkFzP5p8zyxH1+grlvjZ+xb8Lv2gPFEXiPxhpFzJq8dv9m+02N5JbGSL0kxSt1Q7r&#10;W5P8fv2vPAH7N+veGtM8XXF2kuueZKJLKPzfs8UeMyyekfNfNn7bn7RX7OPxg+BWqxpr2n+J/FP2&#10;dv7CNlbSfare4/66+X+7j/56e34V9M+OP2Qfhb8RvBuieHfE3hv+2Y9GsorKx1K6uX+3RxRn93H9&#10;pB8yvJdH/wCCWXwO0++juru21/VIsZNjdaliL/yFHHJ+tN3ErHiX/BHfw9rEMnxJ11omj8PS/YrG&#10;OQ/6uW4j8yTA/wCucco/7+149+zj/wApPv8AubNc/wDRV5X68+D/AAbonw/8O2eheHNLtdG0ezj8&#10;u3srWPy44x6CvHPCv7E/wt8F/F7/AIWbpmnX8Xiv7ZdX/myXskkXm3Hm+afL/wC2slFtgvufQNfj&#10;J4n/AOUp0X/Y/W3/AKNir9m6+frr9iX4W3nxj/4WlJp1/wD8Jb/aUer+cL6TyvtEfQ+XTYk7H0DR&#10;RRTEfjR/wTR/5PSj/wCvLUq/Zevn/wCEv7E/wu+Cfj0+NPC+nahba55csfmXF7JLH+9/1n7s19AU&#10;krIqTuwr8d/2/PhT4h/Z1/agj+KugW7f2Tquoxa5Z3vl5it9Qj/eSRy/WRPN/wC2lfsRWJ4q8I6P&#10;450G60XxBplrrGkXaeXcWN7GJI5B6HNDVxI+aPhb/wAFIfg1498L299rfiOPwbrIi/0vS9TSQeXJ&#10;6Ry7fLk/Cvj/APb6/bO0z9oy30n4c/DiO61PR1vY7m4vlt5Y31C4/wBXHFFH/rPL/e+lfWPiD/gl&#10;r8Dde1CW5gsNb0CKT/l10/UiY/ylElem/Bj9jf4UfAe/OoeGfC0Z1puBq1+5ubmP18syZ8sf9cwK&#10;nV6MpWRifsJ/Ae8/Z4+AOm6JrEXk+INTuZNW1KMkfu5pcARf9s444x+Br89v2Df+Ug1r/wBfOs/+&#10;i7mv2Yr58+HP7E3wr+FHxQTx7oGn6hD4lR7iQSSX0kkf73Pmfu/+B02gT3PoOiiiqIPzs/4LIf8A&#10;Ih/Db/sJ3X/ouOtT9kX9uL4K/C/9nXwN4W8TeNP7L1nTrWWO5tf7KvJBGfNlk/1kcPl9K+pfjn+z&#10;b4H/AGjNO0my8bWdzd2+mSyTW4t7mS2xJIACePpXkX/Drr4B/wDQE1T/AMGstTZ3uirq1mUf2pfj&#10;H4R+N/7C/wAS/EPgrVTrWjxxxWwvPs8tt+9S5tyRiVI/749vSvl3/gmv+058M/gH4R8bWXjzxN/Y&#10;V1qF7bS2sX2K5ufMjjiI/wCWUcnrX3zoP7I/w58O/BjWPhXZ2F5F4P1S4+03Nt9tk80yfuv+WnX/&#10;AJZR/lXm3/Drr4B/9ATVP/BrLRZ3uO6tY9N+En7Wnwn+OniWbQPA3ir+3NXjtnvpbf8As+5t2EQM&#10;abz5sUfeWP8AOvy+/aO8Qab4N/4KTXuvatcfZNI0nxXpF7eXPleZ5UUf2aSSSv0x+CH7Gfwy/Z98&#10;WXXiXwXp93a6rcWctjJLcXskuYpJI5COfeKP8qxfiV+wD8H/AIseONW8W+JNJv7nWdUfzLmSLUZI&#10;0J8ry+g9qN0JWRF/w8i/Z1/6KJ/5RNR/+Rq8x/4Kpaxb67+yXomo2EolsrzXrK4gkH/LSOS2uSP0&#10;Ndh/w66+Af8A0BNU/wDBrLXsXxQ/Z38F/F/4c6d4F8SWlxc+HtOkgkt4orl45B5UZjj/AHg5zzT1&#10;DTdHxH+wV+2P8I/gh+z3D4c8Z+K30zWY9Rubo2v9n3M/7uQgj95FF5f6151+23+3XH+0rpdv8N/h&#10;vpepzaJc3cT3FzLb/wCk6jJn91HFF/zz8zGfpX1+n/BMD4Bhsnw/qr/72rXH+NeufCX9l/4XfBP/&#10;AEnwf4LsNKv8f8f0ge5uf+/spMn61NnYd0eJfsk/C61/Yl/ZX1vxN46JstSuYzrmrR/8tLfEY8u2&#10;/wCun/tSU1s6P+39+z38TfCMn9s+ILawtbqPyb3RfEVjISBx+7MflvHJz6Zr6U8VeEdH8caDdaL4&#10;g0211jSLxPLuLG8jEkcg9CDXy14g/wCCWvwM17UJbmDTNY0SKT/l1sNRPl/lKJKdn0Fp1Pzn8EaT&#10;pXjb9uTQ4/hBb3Efh6TxZbXOk/u5P9Gto5fNll/65/63/tnX7sV5B8E/2W/hv+z3DMfBvh5LG+nT&#10;ZPqU8jXF1J9ZZOa9fpoG7hRRRTJCiiigAooooAKKKKACiiigAooooAKKKKACiiigAooooAKKKKAC&#10;iiigAooooAKKKKACiiigAooooAKKKKACiiigAooooAKKKKACiiigAooooAKKKKACiiigAooooAKK&#10;KKACiiigAooooA//2VBLAQItABQABgAIAAAAIQArENvACgEAABQCAAATAAAAAAAAAAAAAAAAAAAA&#10;AABbQ29udGVudF9UeXBlc10ueG1sUEsBAi0AFAAGAAgAAAAhADj9If/WAAAAlAEAAAsAAAAAAAAA&#10;AAAAAAAAOwEAAF9yZWxzLy5yZWxzUEsBAi0AFAAGAAgAAAAhAAW/ugzkAwAAEwsAAA4AAAAAAAAA&#10;AAAAAAAAOgIAAGRycy9lMm9Eb2MueG1sUEsBAi0AFAAGAAgAAAAhADedwRi6AAAAIQEAABkAAAAA&#10;AAAAAAAAAAAASgYAAGRycy9fcmVscy9lMm9Eb2MueG1sLnJlbHNQSwECLQAUAAYACAAAACEAbNnG&#10;ht4AAAAGAQAADwAAAAAAAAAAAAAAAAA7BwAAZHJzL2Rvd25yZXYueG1sUEsBAi0ACgAAAAAAAAAh&#10;AGjkiezHIgAAxyIAABQAAAAAAAAAAAAAAAAARggAAGRycy9tZWRpYS9pbWFnZTEuanBnUEsFBgAA&#10;AAAGAAYAfAEAAD8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46619;top:1386;width:25072;height:7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1z7wwAAANoAAAAPAAAAZHJzL2Rvd25yZXYueG1sRI9Ba8JA&#10;FITvgv9heUJvZtMcrKSuYpVC6KFUm+L1kX1mg9m3MbuN6b/vFoQeh5n5hlltRtuKgXrfOFbwmKQg&#10;iCunG64VlJ+v8yUIH5A1to5JwQ952KynkxXm2t34QMMx1CJC2OeowITQ5VL6ypBFn7iOOHpn11sM&#10;Ufa11D3eIty2MkvThbTYcFww2NHOUHU5flsFp92+7KqMh49F8f7izdvyi69eqYfZuH0GEWgM/+F7&#10;u9AKnuDvSrwBcv0LAAD//wMAUEsBAi0AFAAGAAgAAAAhANvh9svuAAAAhQEAABMAAAAAAAAAAAAA&#10;AAAAAAAAAFtDb250ZW50X1R5cGVzXS54bWxQSwECLQAUAAYACAAAACEAWvQsW78AAAAVAQAACwAA&#10;AAAAAAAAAAAAAAAfAQAAX3JlbHMvLnJlbHNQSwECLQAUAAYACAAAACEAZKdc+8MAAADaAAAADwAA&#10;AAAAAAAAAAAAAAAHAgAAZHJzL2Rvd25yZXYueG1sUEsFBgAAAAADAAMAtwAAAPcCAAAAAA==&#10;">
                  <v:imagedata r:id="rId11" o:title=""/>
                </v:shape>
                <v:rect id="Rectangle 72" o:spid="_x0000_s1028" style="position:absolute;left:2011;top:840;width:42574;height:5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14:paraId="2E63E2CF" w14:textId="77777777" w:rsidR="00EE41AE" w:rsidRPr="00DD5A5C" w:rsidRDefault="00EE41AE" w:rsidP="00EE41AE">
                        <w:pPr>
                          <w:spacing w:after="160" w:line="259" w:lineRule="auto"/>
                          <w:rPr>
                            <w:rFonts w:ascii="Arial" w:hAnsi="Arial" w:cs="Arial"/>
                          </w:rPr>
                        </w:pPr>
                        <w:r w:rsidRPr="00DD5A5C">
                          <w:rPr>
                            <w:rFonts w:ascii="Arial" w:eastAsia="Arial" w:hAnsi="Arial" w:cs="Arial"/>
                            <w:b/>
                            <w:sz w:val="36"/>
                          </w:rPr>
                          <w:t>School of Languages, Cultures and Societies</w:t>
                        </w:r>
                      </w:p>
                    </w:txbxContent>
                  </v:textbox>
                </v:rect>
                <v:rect id="Rectangle 74" o:spid="_x0000_s1029" style="position:absolute;left:2011;top:6626;width:31036;height:1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GjwwAAANsAAAAPAAAAZHJzL2Rvd25yZXYueG1sRI9Li8JA&#10;EITvgv9haMGbTlzE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kBgRo8MAAADbAAAADwAA&#10;AAAAAAAAAAAAAAAHAgAAZHJzL2Rvd25yZXYueG1sUEsFBgAAAAADAAMAtwAAAPcCAAAAAA==&#10;" filled="f" stroked="f">
                  <v:textbox inset="0,0,0,0">
                    <w:txbxContent>
                      <w:p w14:paraId="425C68F7" w14:textId="77777777" w:rsidR="00EE41AE" w:rsidRDefault="00EE41AE" w:rsidP="00EE41AE">
                        <w:pPr>
                          <w:spacing w:after="160" w:line="259" w:lineRule="auto"/>
                        </w:pPr>
                        <w:r>
                          <w:rPr>
                            <w:rFonts w:ascii="Arial" w:eastAsia="Arial" w:hAnsi="Arial" w:cs="Arial"/>
                            <w:sz w:val="20"/>
                          </w:rPr>
                          <w:t>CENTRE FOR TRANSLATION STUDIES</w:t>
                        </w:r>
                      </w:p>
                    </w:txbxContent>
                  </v:textbox>
                </v:rect>
                <v:shape id="Shape 75" o:spid="_x0000_s1030" style="position:absolute;top:10226;width:71993;height:0;visibility:visible;mso-wrap-style:square;v-text-anchor:top" coordsize="71993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7YyxAAAANsAAAAPAAAAZHJzL2Rvd25yZXYueG1sRI9Pa8JA&#10;FMTvBb/D8gre6qaC1qauIgVBCR4aBa+P7DMJZt+G7Nb8+fSuIHgcZuY3zHLdmUrcqHGlZQWfkwgE&#10;cWZ1ybmC03H7sQDhPLLGyjIp6MnBejV6W2Ksbct/dEt9LgKEXYwKCu/rWEqXFWTQTWxNHLyLbQz6&#10;IJtc6gbbADeVnEbRXBosOSwUWNNvQdk1/TcKhj45TL+Hc3eetTQkSdbv9vtUqfF7t/kB4anzr/Cz&#10;vdMKvmbw+BJ+gFzdAQAA//8DAFBLAQItABQABgAIAAAAIQDb4fbL7gAAAIUBAAATAAAAAAAAAAAA&#10;AAAAAAAAAABbQ29udGVudF9UeXBlc10ueG1sUEsBAi0AFAAGAAgAAAAhAFr0LFu/AAAAFQEAAAsA&#10;AAAAAAAAAAAAAAAAHwEAAF9yZWxzLy5yZWxzUEsBAi0AFAAGAAgAAAAhAAwrtjLEAAAA2wAAAA8A&#10;AAAAAAAAAAAAAAAABwIAAGRycy9kb3ducmV2LnhtbFBLBQYAAAAAAwADALcAAAD4AgAAAAA=&#10;" path="m,l7199376,e" filled="f" strokeweight=".72pt">
                  <v:stroke endcap="round"/>
                  <v:path arrowok="t" textboxrect="0,0,7199376,0"/>
                </v:shape>
                <w10:anchorlock/>
              </v:group>
            </w:pict>
          </mc:Fallback>
        </mc:AlternateContent>
      </w:r>
    </w:p>
    <w:p w14:paraId="4732C771" w14:textId="77777777" w:rsidR="00A827B8" w:rsidRDefault="00A827B8" w:rsidP="00C7484A">
      <w:pPr>
        <w:spacing w:after="160" w:line="259" w:lineRule="auto"/>
        <w:ind w:right="20"/>
        <w:jc w:val="center"/>
        <w:rPr>
          <w:rFonts w:ascii="Arial" w:eastAsia="Arial" w:hAnsi="Arial" w:cs="Arial"/>
          <w:b/>
          <w:sz w:val="36"/>
          <w:szCs w:val="36"/>
        </w:rPr>
      </w:pPr>
    </w:p>
    <w:p w14:paraId="0D43F446" w14:textId="3F51FBB9" w:rsidR="00C7484A" w:rsidRPr="00FB6011" w:rsidRDefault="00C7484A" w:rsidP="00C7484A">
      <w:pPr>
        <w:spacing w:after="160" w:line="259" w:lineRule="auto"/>
        <w:ind w:right="20"/>
        <w:jc w:val="center"/>
        <w:rPr>
          <w:rFonts w:ascii="Arial" w:eastAsia="Arial" w:hAnsi="Arial" w:cs="Arial"/>
          <w:b/>
          <w:sz w:val="36"/>
          <w:szCs w:val="36"/>
        </w:rPr>
      </w:pPr>
      <w:r w:rsidRPr="00FB6011">
        <w:rPr>
          <w:rFonts w:ascii="Arial" w:eastAsia="Arial" w:hAnsi="Arial" w:cs="Arial"/>
          <w:b/>
          <w:sz w:val="36"/>
          <w:szCs w:val="36"/>
        </w:rPr>
        <w:t>Translation Test</w:t>
      </w:r>
    </w:p>
    <w:p w14:paraId="02FEDBBA" w14:textId="075F8C2E" w:rsidR="00C7484A" w:rsidRDefault="001676D1" w:rsidP="00582957">
      <w:pPr>
        <w:spacing w:line="259" w:lineRule="auto"/>
        <w:ind w:right="20"/>
        <w:jc w:val="center"/>
        <w:rPr>
          <w:rFonts w:ascii="Arial" w:eastAsia="Arial" w:hAnsi="Arial" w:cs="Arial"/>
          <w:b/>
          <w:sz w:val="36"/>
          <w:szCs w:val="36"/>
        </w:rPr>
      </w:pPr>
      <w:r>
        <w:rPr>
          <w:rFonts w:ascii="Arial" w:eastAsia="Arial" w:hAnsi="Arial" w:cs="Arial"/>
          <w:b/>
          <w:sz w:val="36"/>
          <w:szCs w:val="36"/>
        </w:rPr>
        <w:t>English into Arabic</w:t>
      </w:r>
    </w:p>
    <w:p w14:paraId="06402E30" w14:textId="77777777" w:rsidR="00C7484A" w:rsidRPr="00A827B8" w:rsidRDefault="00C7484A" w:rsidP="00C7484A">
      <w:pPr>
        <w:spacing w:after="160" w:line="259" w:lineRule="auto"/>
        <w:ind w:right="20"/>
        <w:jc w:val="center"/>
        <w:rPr>
          <w:rFonts w:ascii="Arial" w:eastAsia="Arial" w:hAnsi="Arial" w:cs="Arial"/>
          <w:b/>
          <w:sz w:val="36"/>
          <w:szCs w:val="36"/>
        </w:rPr>
      </w:pPr>
    </w:p>
    <w:p w14:paraId="6738A315" w14:textId="29B99329" w:rsidR="00EE41AE" w:rsidRPr="00A827B8" w:rsidRDefault="006539C6" w:rsidP="00EE41AE">
      <w:pPr>
        <w:keepNext/>
        <w:keepLines/>
        <w:spacing w:after="530" w:line="259" w:lineRule="auto"/>
        <w:outlineLvl w:val="0"/>
        <w:rPr>
          <w:rFonts w:ascii="Arial" w:eastAsia="Arial" w:hAnsi="Arial" w:cs="Arial"/>
          <w:color w:val="000000"/>
          <w:sz w:val="22"/>
          <w:szCs w:val="22"/>
          <w:lang w:eastAsia="en-GB"/>
        </w:rPr>
      </w:pPr>
      <w:r>
        <w:rPr>
          <w:rFonts w:ascii="Arial" w:eastAsia="Arial" w:hAnsi="Arial" w:cs="Arial"/>
          <w:color w:val="000000"/>
          <w:sz w:val="22"/>
          <w:szCs w:val="22"/>
          <w:lang w:eastAsia="en-GB"/>
        </w:rPr>
        <w:t>The following translation test</w:t>
      </w:r>
      <w:r w:rsidR="00EE41AE" w:rsidRPr="00A827B8">
        <w:rPr>
          <w:rFonts w:ascii="Arial" w:eastAsia="Arial" w:hAnsi="Arial" w:cs="Arial"/>
          <w:color w:val="000000"/>
          <w:sz w:val="22"/>
          <w:szCs w:val="22"/>
          <w:lang w:eastAsia="en-GB"/>
        </w:rPr>
        <w:t xml:space="preserve"> must be completed by all students who </w:t>
      </w:r>
      <w:r w:rsidR="008D3DE2" w:rsidRPr="00A827B8">
        <w:rPr>
          <w:rFonts w:ascii="Arial" w:eastAsia="Arial" w:hAnsi="Arial" w:cs="Arial"/>
          <w:color w:val="000000"/>
          <w:sz w:val="22"/>
          <w:szCs w:val="22"/>
          <w:lang w:eastAsia="en-GB"/>
        </w:rPr>
        <w:t xml:space="preserve">wish to </w:t>
      </w:r>
      <w:r w:rsidR="00EE41AE" w:rsidRPr="00A827B8">
        <w:rPr>
          <w:rFonts w:ascii="Arial" w:eastAsia="Arial" w:hAnsi="Arial" w:cs="Arial"/>
          <w:color w:val="000000"/>
          <w:sz w:val="22"/>
          <w:szCs w:val="22"/>
          <w:lang w:eastAsia="en-GB"/>
        </w:rPr>
        <w:t>study Specialised Translation modules as part of their Masters or Postgraduate Diploma course. This test is for those students commencing</w:t>
      </w:r>
      <w:r w:rsidR="00EE41AE" w:rsidRPr="00A827B8">
        <w:rPr>
          <w:rFonts w:ascii="Arial" w:eastAsia="Arial" w:hAnsi="Arial" w:cs="Arial"/>
          <w:b/>
          <w:color w:val="000000"/>
          <w:sz w:val="22"/>
          <w:szCs w:val="22"/>
          <w:lang w:eastAsia="en-GB"/>
        </w:rPr>
        <w:t xml:space="preserve"> </w:t>
      </w:r>
      <w:r w:rsidR="00D74DC3" w:rsidRPr="00A827B8">
        <w:rPr>
          <w:rFonts w:ascii="Arial" w:eastAsia="Arial" w:hAnsi="Arial" w:cs="Arial"/>
          <w:color w:val="000000"/>
          <w:sz w:val="22"/>
          <w:szCs w:val="22"/>
          <w:lang w:eastAsia="en-GB"/>
        </w:rPr>
        <w:t>studies i</w:t>
      </w:r>
      <w:r w:rsidR="00EE41AE" w:rsidRPr="00A827B8">
        <w:rPr>
          <w:rFonts w:ascii="Arial" w:eastAsia="Arial" w:hAnsi="Arial" w:cs="Arial"/>
          <w:color w:val="000000"/>
          <w:sz w:val="22"/>
          <w:szCs w:val="22"/>
          <w:lang w:eastAsia="en-GB"/>
        </w:rPr>
        <w:t>n</w:t>
      </w:r>
      <w:r w:rsidR="00D74DC3" w:rsidRPr="00A827B8">
        <w:rPr>
          <w:rFonts w:ascii="Arial" w:eastAsia="Arial" w:hAnsi="Arial" w:cs="Arial"/>
          <w:color w:val="000000"/>
          <w:sz w:val="22"/>
          <w:szCs w:val="22"/>
          <w:lang w:eastAsia="en-GB"/>
        </w:rPr>
        <w:t xml:space="preserve"> </w:t>
      </w:r>
      <w:r w:rsidR="008D3DE2" w:rsidRPr="00A827B8">
        <w:rPr>
          <w:rFonts w:ascii="Arial" w:eastAsia="Arial" w:hAnsi="Arial" w:cs="Arial"/>
          <w:b/>
          <w:color w:val="000000"/>
          <w:sz w:val="22"/>
          <w:szCs w:val="22"/>
          <w:lang w:eastAsia="en-GB"/>
        </w:rPr>
        <w:t>September 2</w:t>
      </w:r>
      <w:r w:rsidR="00A827B8" w:rsidRPr="00A827B8">
        <w:rPr>
          <w:rFonts w:ascii="Arial" w:eastAsia="Arial" w:hAnsi="Arial" w:cs="Arial"/>
          <w:b/>
          <w:color w:val="000000"/>
          <w:sz w:val="22"/>
          <w:szCs w:val="22"/>
          <w:lang w:eastAsia="en-GB"/>
        </w:rPr>
        <w:t>025</w:t>
      </w:r>
      <w:r w:rsidR="00B6290E" w:rsidRPr="00A827B8">
        <w:rPr>
          <w:rFonts w:ascii="Arial" w:eastAsia="Arial" w:hAnsi="Arial" w:cs="Arial"/>
          <w:b/>
          <w:color w:val="000000"/>
          <w:sz w:val="22"/>
          <w:szCs w:val="22"/>
          <w:lang w:eastAsia="en-GB"/>
        </w:rPr>
        <w:t xml:space="preserve"> </w:t>
      </w:r>
      <w:r w:rsidR="00EE41AE" w:rsidRPr="00A827B8">
        <w:rPr>
          <w:rFonts w:ascii="Arial" w:eastAsia="Arial" w:hAnsi="Arial" w:cs="Arial"/>
          <w:color w:val="000000"/>
          <w:sz w:val="22"/>
          <w:szCs w:val="22"/>
          <w:lang w:eastAsia="en-GB"/>
        </w:rPr>
        <w:t>only.</w:t>
      </w:r>
    </w:p>
    <w:p w14:paraId="1F17B57B" w14:textId="77777777" w:rsidR="00B6290E" w:rsidRPr="00A827B8" w:rsidRDefault="00B6290E" w:rsidP="00B6290E">
      <w:pPr>
        <w:keepNext/>
        <w:keepLines/>
        <w:spacing w:line="259" w:lineRule="auto"/>
        <w:outlineLvl w:val="0"/>
        <w:rPr>
          <w:rFonts w:ascii="Arial" w:hAnsi="Arial" w:cs="Arial"/>
          <w:sz w:val="22"/>
          <w:szCs w:val="22"/>
          <w:highlight w:val="yellow"/>
        </w:rPr>
      </w:pPr>
      <w:r w:rsidRPr="00A827B8">
        <w:rPr>
          <w:rFonts w:ascii="Arial" w:eastAsia="Arial" w:hAnsi="Arial" w:cs="Arial"/>
          <w:color w:val="000000"/>
          <w:sz w:val="22"/>
          <w:szCs w:val="22"/>
          <w:lang w:eastAsia="en-GB"/>
        </w:rPr>
        <w:t xml:space="preserve">For information on current course module options please follow the course catalogue weblinks on the MA course webpages. </w:t>
      </w:r>
    </w:p>
    <w:p w14:paraId="2B61BA06" w14:textId="3A1DAA36" w:rsidR="004A6BE2" w:rsidRPr="00A827B8" w:rsidRDefault="008D3DE2" w:rsidP="003929BA">
      <w:pPr>
        <w:tabs>
          <w:tab w:val="center" w:pos="4103"/>
        </w:tabs>
        <w:spacing w:line="362" w:lineRule="auto"/>
        <w:ind w:right="93"/>
        <w:rPr>
          <w:rFonts w:ascii="Arial" w:eastAsia="Arial" w:hAnsi="Arial" w:cs="Arial"/>
          <w:color w:val="000000"/>
          <w:sz w:val="22"/>
          <w:szCs w:val="22"/>
          <w:lang w:eastAsia="en-GB"/>
        </w:rPr>
      </w:pPr>
      <w:r w:rsidRPr="00A827B8">
        <w:rPr>
          <w:rFonts w:ascii="Arial" w:eastAsia="Arial" w:hAnsi="Arial" w:cs="Arial"/>
          <w:color w:val="000000"/>
          <w:sz w:val="22"/>
          <w:szCs w:val="22"/>
          <w:lang w:eastAsia="en-GB"/>
        </w:rPr>
        <w:tab/>
      </w:r>
    </w:p>
    <w:p w14:paraId="5F2A3984" w14:textId="77777777" w:rsidR="00E62586" w:rsidRPr="00A827B8" w:rsidRDefault="00E62586" w:rsidP="00A00F90">
      <w:pPr>
        <w:spacing w:line="362" w:lineRule="auto"/>
        <w:ind w:right="93"/>
        <w:rPr>
          <w:rFonts w:ascii="Arial" w:eastAsia="Arial" w:hAnsi="Arial" w:cs="Arial"/>
          <w:b/>
          <w:color w:val="000000"/>
          <w:sz w:val="22"/>
          <w:szCs w:val="22"/>
          <w:lang w:eastAsia="en-GB"/>
        </w:rPr>
      </w:pPr>
      <w:r w:rsidRPr="00A827B8">
        <w:rPr>
          <w:rFonts w:ascii="Arial" w:eastAsia="Arial" w:hAnsi="Arial" w:cs="Arial"/>
          <w:b/>
          <w:color w:val="000000"/>
          <w:sz w:val="22"/>
          <w:szCs w:val="22"/>
          <w:lang w:eastAsia="en-GB"/>
        </w:rPr>
        <w:t>Instructions</w:t>
      </w:r>
    </w:p>
    <w:p w14:paraId="71ED65C6" w14:textId="0D10A672" w:rsidR="00E62586" w:rsidRPr="00A827B8" w:rsidRDefault="00E62586" w:rsidP="00F0631C">
      <w:pPr>
        <w:pStyle w:val="ListParagraph"/>
        <w:numPr>
          <w:ilvl w:val="0"/>
          <w:numId w:val="2"/>
        </w:numPr>
        <w:spacing w:line="362" w:lineRule="auto"/>
        <w:ind w:left="426" w:right="93" w:hanging="426"/>
        <w:rPr>
          <w:rFonts w:ascii="Arial" w:eastAsia="Arial" w:hAnsi="Arial" w:cs="Arial"/>
          <w:color w:val="000000" w:themeColor="text1"/>
          <w:sz w:val="22"/>
          <w:szCs w:val="22"/>
          <w:lang w:eastAsia="en-GB"/>
        </w:rPr>
      </w:pPr>
      <w:r w:rsidRPr="00A827B8">
        <w:rPr>
          <w:rFonts w:ascii="Arial" w:eastAsia="Arial" w:hAnsi="Arial" w:cs="Arial"/>
          <w:b/>
          <w:color w:val="000000" w:themeColor="text1"/>
          <w:sz w:val="22"/>
          <w:szCs w:val="22"/>
          <w:lang w:eastAsia="en-GB"/>
        </w:rPr>
        <w:t>Save this document</w:t>
      </w:r>
      <w:r w:rsidRPr="00A827B8">
        <w:rPr>
          <w:rFonts w:ascii="Arial" w:eastAsia="Arial" w:hAnsi="Arial" w:cs="Arial"/>
          <w:color w:val="000000" w:themeColor="text1"/>
          <w:sz w:val="22"/>
          <w:szCs w:val="22"/>
          <w:lang w:eastAsia="en-GB"/>
        </w:rPr>
        <w:t xml:space="preserve"> as a</w:t>
      </w:r>
      <w:r w:rsidR="00C40FC8" w:rsidRPr="00A827B8">
        <w:rPr>
          <w:rFonts w:ascii="Arial" w:eastAsia="Arial" w:hAnsi="Arial" w:cs="Arial"/>
          <w:color w:val="000000" w:themeColor="text1"/>
          <w:sz w:val="22"/>
          <w:szCs w:val="22"/>
          <w:lang w:eastAsia="en-GB"/>
        </w:rPr>
        <w:t>n ‘MS</w:t>
      </w:r>
      <w:r w:rsidRPr="00A827B8">
        <w:rPr>
          <w:rFonts w:ascii="Arial" w:eastAsia="Arial" w:hAnsi="Arial" w:cs="Arial"/>
          <w:color w:val="000000" w:themeColor="text1"/>
          <w:sz w:val="22"/>
          <w:szCs w:val="22"/>
          <w:lang w:eastAsia="en-GB"/>
        </w:rPr>
        <w:t xml:space="preserve"> Word</w:t>
      </w:r>
      <w:r w:rsidR="00C40FC8" w:rsidRPr="00A827B8">
        <w:rPr>
          <w:rFonts w:ascii="Arial" w:eastAsia="Arial" w:hAnsi="Arial" w:cs="Arial"/>
          <w:color w:val="000000" w:themeColor="text1"/>
          <w:sz w:val="22"/>
          <w:szCs w:val="22"/>
          <w:lang w:eastAsia="en-GB"/>
        </w:rPr>
        <w:t>’</w:t>
      </w:r>
      <w:r w:rsidRPr="00A827B8">
        <w:rPr>
          <w:rFonts w:ascii="Arial" w:eastAsia="Arial" w:hAnsi="Arial" w:cs="Arial"/>
          <w:color w:val="000000" w:themeColor="text1"/>
          <w:sz w:val="22"/>
          <w:szCs w:val="22"/>
          <w:lang w:eastAsia="en-GB"/>
        </w:rPr>
        <w:t xml:space="preserve"> document</w:t>
      </w:r>
      <w:r w:rsidR="00A827B8">
        <w:rPr>
          <w:rFonts w:ascii="Arial" w:eastAsia="Arial" w:hAnsi="Arial" w:cs="Arial"/>
          <w:color w:val="000000" w:themeColor="text1"/>
          <w:sz w:val="22"/>
          <w:szCs w:val="22"/>
          <w:lang w:eastAsia="en-GB"/>
        </w:rPr>
        <w:t xml:space="preserve"> or Pdf</w:t>
      </w:r>
      <w:r w:rsidRPr="00A827B8">
        <w:rPr>
          <w:rFonts w:ascii="Arial" w:eastAsia="Arial" w:hAnsi="Arial" w:cs="Arial"/>
          <w:color w:val="000000" w:themeColor="text1"/>
          <w:sz w:val="22"/>
          <w:szCs w:val="22"/>
          <w:lang w:eastAsia="en-GB"/>
        </w:rPr>
        <w:t xml:space="preserve"> titled “</w:t>
      </w:r>
      <w:r w:rsidR="00A827B8" w:rsidRPr="00A827B8">
        <w:rPr>
          <w:rFonts w:ascii="Arial" w:eastAsia="Arial" w:hAnsi="Arial" w:cs="Arial"/>
          <w:color w:val="000000" w:themeColor="text1"/>
          <w:sz w:val="22"/>
          <w:szCs w:val="22"/>
          <w:lang w:eastAsia="en-GB"/>
        </w:rPr>
        <w:t xml:space="preserve">First Name </w:t>
      </w:r>
      <w:r w:rsidR="00A827B8">
        <w:rPr>
          <w:rFonts w:ascii="Arial" w:eastAsia="Arial" w:hAnsi="Arial" w:cs="Arial"/>
          <w:color w:val="000000" w:themeColor="text1"/>
          <w:sz w:val="22"/>
          <w:szCs w:val="22"/>
          <w:lang w:eastAsia="en-GB"/>
        </w:rPr>
        <w:t>Surname</w:t>
      </w:r>
      <w:r w:rsidR="00A827B8" w:rsidRPr="00A827B8">
        <w:rPr>
          <w:rFonts w:ascii="Arial" w:eastAsia="Arial" w:hAnsi="Arial" w:cs="Arial"/>
          <w:color w:val="000000" w:themeColor="text1"/>
          <w:sz w:val="22"/>
          <w:szCs w:val="22"/>
          <w:lang w:eastAsia="en-GB"/>
        </w:rPr>
        <w:t xml:space="preserve"> </w:t>
      </w:r>
      <w:r w:rsidR="001676D1">
        <w:rPr>
          <w:rFonts w:ascii="Arial" w:eastAsia="Arial" w:hAnsi="Arial" w:cs="Arial"/>
          <w:color w:val="000000" w:themeColor="text1"/>
          <w:sz w:val="22"/>
          <w:szCs w:val="22"/>
          <w:lang w:eastAsia="en-GB"/>
        </w:rPr>
        <w:t>EN</w:t>
      </w:r>
      <w:r w:rsidR="00FA7B50" w:rsidRPr="00A827B8">
        <w:rPr>
          <w:rFonts w:ascii="Arial" w:eastAsia="Arial" w:hAnsi="Arial" w:cs="Arial"/>
          <w:color w:val="000000" w:themeColor="text1"/>
          <w:sz w:val="22"/>
          <w:szCs w:val="22"/>
          <w:lang w:eastAsia="en-GB"/>
        </w:rPr>
        <w:t>-</w:t>
      </w:r>
      <w:r w:rsidR="001676D1">
        <w:rPr>
          <w:rFonts w:ascii="Arial" w:eastAsia="Arial" w:hAnsi="Arial" w:cs="Arial"/>
          <w:color w:val="000000" w:themeColor="text1"/>
          <w:sz w:val="22"/>
          <w:szCs w:val="22"/>
          <w:lang w:eastAsia="en-GB"/>
        </w:rPr>
        <w:t>AR</w:t>
      </w:r>
      <w:r w:rsidR="00FA7B50" w:rsidRPr="00A827B8">
        <w:rPr>
          <w:rFonts w:ascii="Arial" w:eastAsia="Arial" w:hAnsi="Arial" w:cs="Arial"/>
          <w:color w:val="000000" w:themeColor="text1"/>
          <w:sz w:val="22"/>
          <w:szCs w:val="22"/>
          <w:lang w:eastAsia="en-GB"/>
        </w:rPr>
        <w:t xml:space="preserve"> ST</w:t>
      </w:r>
      <w:r w:rsidRPr="00A827B8">
        <w:rPr>
          <w:rFonts w:ascii="Arial" w:eastAsia="Arial" w:hAnsi="Arial" w:cs="Arial"/>
          <w:color w:val="000000" w:themeColor="text1"/>
          <w:sz w:val="22"/>
          <w:szCs w:val="22"/>
          <w:lang w:eastAsia="en-GB"/>
        </w:rPr>
        <w:t>”</w:t>
      </w:r>
      <w:r w:rsidR="00307DD3" w:rsidRPr="00A827B8">
        <w:rPr>
          <w:rFonts w:ascii="Arial" w:eastAsia="Arial" w:hAnsi="Arial" w:cs="Arial"/>
          <w:color w:val="000000" w:themeColor="text1"/>
          <w:sz w:val="22"/>
          <w:szCs w:val="22"/>
          <w:lang w:eastAsia="en-GB"/>
        </w:rPr>
        <w:t xml:space="preserve"> (include all</w:t>
      </w:r>
      <w:r w:rsidR="003A4710" w:rsidRPr="00A827B8">
        <w:rPr>
          <w:rFonts w:ascii="Arial" w:eastAsia="Arial" w:hAnsi="Arial" w:cs="Arial"/>
          <w:color w:val="000000" w:themeColor="text1"/>
          <w:sz w:val="22"/>
          <w:szCs w:val="22"/>
          <w:lang w:eastAsia="en-GB"/>
        </w:rPr>
        <w:t xml:space="preserve"> three</w:t>
      </w:r>
      <w:r w:rsidR="00307DD3" w:rsidRPr="00A827B8">
        <w:rPr>
          <w:rFonts w:ascii="Arial" w:eastAsia="Arial" w:hAnsi="Arial" w:cs="Arial"/>
          <w:color w:val="000000" w:themeColor="text1"/>
          <w:sz w:val="22"/>
          <w:szCs w:val="22"/>
          <w:lang w:eastAsia="en-GB"/>
        </w:rPr>
        <w:t xml:space="preserve"> pages</w:t>
      </w:r>
      <w:r w:rsidR="00511536" w:rsidRPr="00A827B8">
        <w:rPr>
          <w:rFonts w:ascii="Arial" w:eastAsia="Arial" w:hAnsi="Arial" w:cs="Arial"/>
          <w:color w:val="000000" w:themeColor="text1"/>
          <w:sz w:val="22"/>
          <w:szCs w:val="22"/>
          <w:lang w:eastAsia="en-GB"/>
        </w:rPr>
        <w:t xml:space="preserve"> of the document</w:t>
      </w:r>
      <w:r w:rsidR="00307DD3" w:rsidRPr="00A827B8">
        <w:rPr>
          <w:rFonts w:ascii="Arial" w:eastAsia="Arial" w:hAnsi="Arial" w:cs="Arial"/>
          <w:color w:val="000000" w:themeColor="text1"/>
          <w:sz w:val="22"/>
          <w:szCs w:val="22"/>
          <w:lang w:eastAsia="en-GB"/>
        </w:rPr>
        <w:t>).</w:t>
      </w:r>
    </w:p>
    <w:p w14:paraId="3B66618E" w14:textId="77777777" w:rsidR="00A00F90" w:rsidRPr="00A827B8" w:rsidRDefault="00A00F90" w:rsidP="00F0631C">
      <w:pPr>
        <w:pStyle w:val="ListParagraph"/>
        <w:numPr>
          <w:ilvl w:val="0"/>
          <w:numId w:val="2"/>
        </w:numPr>
        <w:spacing w:line="362" w:lineRule="auto"/>
        <w:ind w:left="426" w:right="93" w:hanging="426"/>
        <w:rPr>
          <w:rFonts w:ascii="Arial" w:eastAsia="Arial" w:hAnsi="Arial" w:cs="Arial"/>
          <w:color w:val="000000" w:themeColor="text1"/>
          <w:sz w:val="22"/>
          <w:szCs w:val="22"/>
          <w:lang w:eastAsia="en-GB"/>
        </w:rPr>
      </w:pPr>
      <w:r w:rsidRPr="00A827B8">
        <w:rPr>
          <w:rFonts w:ascii="Arial" w:eastAsia="Arial" w:hAnsi="Arial" w:cs="Arial"/>
          <w:color w:val="000000" w:themeColor="text1"/>
          <w:sz w:val="22"/>
          <w:szCs w:val="22"/>
          <w:lang w:eastAsia="en-GB"/>
        </w:rPr>
        <w:t xml:space="preserve">You are free to use any dictionaries and reference material you wish, however, </w:t>
      </w:r>
      <w:r w:rsidRPr="00A827B8">
        <w:rPr>
          <w:rFonts w:ascii="Arial" w:eastAsia="Arial" w:hAnsi="Arial" w:cs="Arial"/>
          <w:b/>
          <w:color w:val="000000" w:themeColor="text1"/>
          <w:sz w:val="22"/>
          <w:szCs w:val="22"/>
          <w:lang w:eastAsia="en-GB"/>
        </w:rPr>
        <w:t>the work must be entirely your own</w:t>
      </w:r>
      <w:r w:rsidRPr="00A827B8">
        <w:rPr>
          <w:rFonts w:ascii="Arial" w:eastAsia="Arial" w:hAnsi="Arial" w:cs="Arial"/>
          <w:color w:val="000000" w:themeColor="text1"/>
          <w:sz w:val="22"/>
          <w:szCs w:val="22"/>
          <w:lang w:eastAsia="en-GB"/>
        </w:rPr>
        <w:t xml:space="preserve">. </w:t>
      </w:r>
    </w:p>
    <w:p w14:paraId="61B94B8B" w14:textId="77777777" w:rsidR="00E62586" w:rsidRPr="00A827B8" w:rsidRDefault="00E62586" w:rsidP="00F0631C">
      <w:pPr>
        <w:pStyle w:val="ListParagraph"/>
        <w:numPr>
          <w:ilvl w:val="0"/>
          <w:numId w:val="2"/>
        </w:numPr>
        <w:spacing w:line="362" w:lineRule="auto"/>
        <w:ind w:left="426" w:right="93" w:hanging="426"/>
        <w:rPr>
          <w:rFonts w:ascii="Arial" w:eastAsia="Arial" w:hAnsi="Arial" w:cs="Arial"/>
          <w:color w:val="000000" w:themeColor="text1"/>
          <w:sz w:val="22"/>
          <w:szCs w:val="22"/>
          <w:lang w:eastAsia="en-GB"/>
        </w:rPr>
      </w:pPr>
      <w:r w:rsidRPr="00A827B8">
        <w:rPr>
          <w:rFonts w:ascii="Arial" w:eastAsia="Arial" w:hAnsi="Arial" w:cs="Arial"/>
          <w:b/>
          <w:color w:val="000000" w:themeColor="text1"/>
          <w:sz w:val="22"/>
          <w:szCs w:val="22"/>
          <w:lang w:eastAsia="en-GB"/>
        </w:rPr>
        <w:t>Upload the document</w:t>
      </w:r>
      <w:r w:rsidRPr="00A827B8">
        <w:rPr>
          <w:rFonts w:ascii="Arial" w:eastAsia="Arial" w:hAnsi="Arial" w:cs="Arial"/>
          <w:color w:val="000000" w:themeColor="text1"/>
          <w:sz w:val="22"/>
          <w:szCs w:val="22"/>
          <w:lang w:eastAsia="en-GB"/>
        </w:rPr>
        <w:t xml:space="preserve"> in the Supporting Information (Personal Statement) section of the online application</w:t>
      </w:r>
      <w:r w:rsidR="00511536" w:rsidRPr="00A827B8">
        <w:rPr>
          <w:rFonts w:ascii="Arial" w:eastAsia="Arial" w:hAnsi="Arial" w:cs="Arial"/>
          <w:color w:val="000000" w:themeColor="text1"/>
          <w:sz w:val="22"/>
          <w:szCs w:val="22"/>
          <w:lang w:eastAsia="en-GB"/>
        </w:rPr>
        <w:t xml:space="preserve"> form via the applicant (or agent) portal.</w:t>
      </w:r>
    </w:p>
    <w:p w14:paraId="1C93EDDD" w14:textId="77777777" w:rsidR="00A00F90" w:rsidRPr="00A827B8" w:rsidRDefault="00E62586" w:rsidP="00F0631C">
      <w:pPr>
        <w:pStyle w:val="ListParagraph"/>
        <w:numPr>
          <w:ilvl w:val="0"/>
          <w:numId w:val="2"/>
        </w:numPr>
        <w:spacing w:line="362" w:lineRule="auto"/>
        <w:ind w:left="426" w:right="93" w:hanging="426"/>
        <w:rPr>
          <w:rFonts w:ascii="Arial" w:hAnsi="Arial" w:cs="Arial"/>
          <w:color w:val="000000" w:themeColor="text1"/>
          <w:sz w:val="22"/>
          <w:szCs w:val="22"/>
          <w:lang w:eastAsia="en-GB"/>
        </w:rPr>
      </w:pPr>
      <w:r w:rsidRPr="00A827B8">
        <w:rPr>
          <w:rFonts w:ascii="Arial" w:eastAsia="Arial" w:hAnsi="Arial" w:cs="Arial"/>
          <w:b/>
          <w:color w:val="000000" w:themeColor="text1"/>
          <w:sz w:val="22"/>
          <w:szCs w:val="22"/>
          <w:lang w:eastAsia="en-GB"/>
        </w:rPr>
        <w:t>Complete the declaration</w:t>
      </w:r>
      <w:r w:rsidRPr="00A827B8">
        <w:rPr>
          <w:rFonts w:ascii="Arial" w:eastAsia="Arial" w:hAnsi="Arial" w:cs="Arial"/>
          <w:color w:val="000000" w:themeColor="text1"/>
          <w:sz w:val="22"/>
          <w:szCs w:val="22"/>
          <w:lang w:eastAsia="en-GB"/>
        </w:rPr>
        <w:t xml:space="preserve"> below to declare the translation is your own work.</w:t>
      </w:r>
    </w:p>
    <w:p w14:paraId="7218ED02" w14:textId="77777777" w:rsidR="00A00F90" w:rsidRPr="00C7484A" w:rsidRDefault="00A00F90" w:rsidP="00A00F90">
      <w:pPr>
        <w:spacing w:line="259" w:lineRule="auto"/>
        <w:ind w:right="75"/>
        <w:rPr>
          <w:rFonts w:ascii="Arial" w:eastAsia="Arial" w:hAnsi="Arial" w:cs="Arial"/>
          <w:b/>
          <w:color w:val="000000"/>
          <w:lang w:eastAsia="en-GB"/>
        </w:rPr>
      </w:pPr>
    </w:p>
    <w:p w14:paraId="414948A2" w14:textId="71586318" w:rsidR="00A00F90" w:rsidRDefault="00A00F90" w:rsidP="00A00F90">
      <w:pPr>
        <w:spacing w:line="259" w:lineRule="auto"/>
        <w:ind w:right="75"/>
        <w:rPr>
          <w:rFonts w:ascii="Arial" w:eastAsia="Arial" w:hAnsi="Arial" w:cs="Arial"/>
          <w:b/>
          <w:color w:val="000000"/>
          <w:lang w:eastAsia="en-GB"/>
        </w:rPr>
      </w:pPr>
      <w:r w:rsidRPr="00C7484A">
        <w:rPr>
          <w:rFonts w:ascii="Arial" w:eastAsia="Arial" w:hAnsi="Arial" w:cs="Arial"/>
          <w:b/>
          <w:color w:val="000000"/>
          <w:lang w:eastAsia="en-GB"/>
        </w:rPr>
        <w:t>I declare that the enclosed translation is entirely my own work.</w:t>
      </w:r>
    </w:p>
    <w:p w14:paraId="66DE71F3" w14:textId="77777777" w:rsidR="00A827B8" w:rsidRPr="00C7484A" w:rsidRDefault="00A827B8" w:rsidP="00A00F90">
      <w:pPr>
        <w:spacing w:line="259" w:lineRule="auto"/>
        <w:ind w:right="75"/>
        <w:rPr>
          <w:rFonts w:ascii="Arial" w:hAnsi="Arial" w:cs="Arial"/>
          <w:color w:val="000000"/>
          <w:lang w:eastAsia="en-GB"/>
        </w:rPr>
      </w:pPr>
    </w:p>
    <w:tbl>
      <w:tblPr>
        <w:tblStyle w:val="TableGrid"/>
        <w:tblW w:w="8298" w:type="dxa"/>
        <w:tblInd w:w="-5" w:type="dxa"/>
        <w:tblCellMar>
          <w:left w:w="108" w:type="dxa"/>
          <w:right w:w="115" w:type="dxa"/>
        </w:tblCellMar>
        <w:tblLook w:val="04A0" w:firstRow="1" w:lastRow="0" w:firstColumn="1" w:lastColumn="0" w:noHBand="0" w:noVBand="1"/>
      </w:tblPr>
      <w:tblGrid>
        <w:gridCol w:w="1527"/>
        <w:gridCol w:w="6771"/>
      </w:tblGrid>
      <w:tr w:rsidR="00A00F90" w:rsidRPr="00C7484A" w14:paraId="15D9A9F8" w14:textId="77777777" w:rsidTr="00A00F90">
        <w:trPr>
          <w:trHeight w:val="652"/>
        </w:trPr>
        <w:tc>
          <w:tcPr>
            <w:tcW w:w="1527" w:type="dxa"/>
            <w:tcBorders>
              <w:top w:val="single" w:sz="4" w:space="0" w:color="000000"/>
              <w:left w:val="single" w:sz="4" w:space="0" w:color="000000"/>
              <w:bottom w:val="single" w:sz="4" w:space="0" w:color="000000"/>
              <w:right w:val="single" w:sz="4" w:space="0" w:color="000000"/>
            </w:tcBorders>
            <w:vAlign w:val="center"/>
          </w:tcPr>
          <w:p w14:paraId="33743FB3" w14:textId="77777777" w:rsidR="00A00F90" w:rsidRPr="00C7484A" w:rsidRDefault="00A00F90" w:rsidP="00015C46">
            <w:pPr>
              <w:spacing w:line="259" w:lineRule="auto"/>
              <w:rPr>
                <w:rFonts w:ascii="Arial" w:hAnsi="Arial" w:cs="Arial"/>
                <w:color w:val="000000"/>
              </w:rPr>
            </w:pPr>
            <w:r w:rsidRPr="00C7484A">
              <w:rPr>
                <w:rFonts w:ascii="Arial" w:eastAsia="Arial" w:hAnsi="Arial" w:cs="Arial"/>
                <w:b/>
                <w:color w:val="000000"/>
              </w:rPr>
              <w:t>Name:</w:t>
            </w:r>
          </w:p>
        </w:tc>
        <w:tc>
          <w:tcPr>
            <w:tcW w:w="6771" w:type="dxa"/>
            <w:tcBorders>
              <w:top w:val="single" w:sz="4" w:space="0" w:color="000000"/>
              <w:left w:val="single" w:sz="4" w:space="0" w:color="000000"/>
              <w:bottom w:val="single" w:sz="4" w:space="0" w:color="000000"/>
              <w:right w:val="single" w:sz="4" w:space="0" w:color="000000"/>
            </w:tcBorders>
          </w:tcPr>
          <w:p w14:paraId="0DBC8F7F" w14:textId="77777777" w:rsidR="00A00F90" w:rsidRPr="00C7484A" w:rsidRDefault="00A00F90" w:rsidP="00015C46">
            <w:pPr>
              <w:spacing w:after="160" w:line="259" w:lineRule="auto"/>
              <w:rPr>
                <w:rFonts w:ascii="Arial" w:hAnsi="Arial" w:cs="Arial"/>
                <w:color w:val="000000"/>
              </w:rPr>
            </w:pPr>
          </w:p>
        </w:tc>
      </w:tr>
      <w:tr w:rsidR="00A00F90" w:rsidRPr="00C7484A" w14:paraId="307F1C01" w14:textId="77777777" w:rsidTr="00C7484A">
        <w:trPr>
          <w:trHeight w:val="440"/>
        </w:trPr>
        <w:tc>
          <w:tcPr>
            <w:tcW w:w="1527" w:type="dxa"/>
            <w:tcBorders>
              <w:top w:val="single" w:sz="4" w:space="0" w:color="000000"/>
              <w:left w:val="single" w:sz="4" w:space="0" w:color="000000"/>
              <w:bottom w:val="single" w:sz="4" w:space="0" w:color="000000"/>
              <w:right w:val="single" w:sz="4" w:space="0" w:color="000000"/>
            </w:tcBorders>
            <w:vAlign w:val="center"/>
          </w:tcPr>
          <w:p w14:paraId="4B78DEFF" w14:textId="77777777" w:rsidR="00A00F90" w:rsidRPr="00C7484A" w:rsidRDefault="00A00F90" w:rsidP="00015C46">
            <w:pPr>
              <w:spacing w:line="259" w:lineRule="auto"/>
              <w:rPr>
                <w:rFonts w:ascii="Arial" w:hAnsi="Arial" w:cs="Arial"/>
                <w:color w:val="000000"/>
              </w:rPr>
            </w:pPr>
            <w:r w:rsidRPr="00C7484A">
              <w:rPr>
                <w:rFonts w:ascii="Arial" w:eastAsia="Arial" w:hAnsi="Arial" w:cs="Arial"/>
                <w:b/>
                <w:color w:val="000000"/>
              </w:rPr>
              <w:t>Date:</w:t>
            </w:r>
          </w:p>
        </w:tc>
        <w:tc>
          <w:tcPr>
            <w:tcW w:w="6771" w:type="dxa"/>
            <w:tcBorders>
              <w:top w:val="single" w:sz="4" w:space="0" w:color="000000"/>
              <w:left w:val="single" w:sz="4" w:space="0" w:color="000000"/>
              <w:bottom w:val="single" w:sz="4" w:space="0" w:color="000000"/>
              <w:right w:val="single" w:sz="4" w:space="0" w:color="000000"/>
            </w:tcBorders>
          </w:tcPr>
          <w:p w14:paraId="770FB426" w14:textId="77777777" w:rsidR="00A00F90" w:rsidRPr="00C7484A" w:rsidRDefault="00A00F90" w:rsidP="00015C46">
            <w:pPr>
              <w:spacing w:after="160" w:line="259" w:lineRule="auto"/>
              <w:rPr>
                <w:rFonts w:ascii="Arial" w:hAnsi="Arial" w:cs="Arial"/>
                <w:color w:val="000000"/>
              </w:rPr>
            </w:pPr>
          </w:p>
        </w:tc>
      </w:tr>
    </w:tbl>
    <w:p w14:paraId="17621221" w14:textId="77777777" w:rsidR="00EE41AE" w:rsidRDefault="00EE41AE">
      <w:pPr>
        <w:rPr>
          <w:rFonts w:ascii="Arial" w:hAnsi="Arial" w:cs="Arial"/>
          <w:lang w:val="pt-PT"/>
        </w:rPr>
      </w:pPr>
    </w:p>
    <w:p w14:paraId="285E4592" w14:textId="77777777" w:rsidR="00307DD3" w:rsidRDefault="00307DD3">
      <w:pPr>
        <w:rPr>
          <w:rFonts w:ascii="Arial" w:hAnsi="Arial" w:cs="Arial"/>
          <w:lang w:val="pt-PT"/>
        </w:rPr>
      </w:pPr>
    </w:p>
    <w:p w14:paraId="439FB3C0" w14:textId="77777777" w:rsidR="00307DD3" w:rsidRDefault="00307DD3">
      <w:pPr>
        <w:rPr>
          <w:rFonts w:ascii="Arial" w:hAnsi="Arial" w:cs="Arial"/>
          <w:lang w:val="pt-PT"/>
        </w:rPr>
      </w:pPr>
    </w:p>
    <w:p w14:paraId="60BFB20D" w14:textId="77777777" w:rsidR="00307DD3" w:rsidRDefault="00307DD3">
      <w:pPr>
        <w:rPr>
          <w:rFonts w:ascii="Arial" w:hAnsi="Arial" w:cs="Arial"/>
          <w:lang w:val="pt-PT"/>
        </w:rPr>
      </w:pPr>
    </w:p>
    <w:p w14:paraId="351E8CBE" w14:textId="77777777" w:rsidR="00307DD3" w:rsidRPr="00C7484A" w:rsidRDefault="00307DD3">
      <w:pPr>
        <w:rPr>
          <w:rFonts w:ascii="Arial" w:hAnsi="Arial" w:cs="Arial"/>
          <w:lang w:val="pt-PT"/>
        </w:rPr>
      </w:pPr>
    </w:p>
    <w:p w14:paraId="2C9C1FF6" w14:textId="27ED0063" w:rsidR="00A827B8" w:rsidRDefault="00A827B8" w:rsidP="00A827B8">
      <w:pPr>
        <w:keepNext/>
        <w:keepLines/>
        <w:spacing w:after="530" w:line="259" w:lineRule="auto"/>
        <w:outlineLvl w:val="0"/>
        <w:rPr>
          <w:rFonts w:ascii="Arial" w:eastAsia="Arial" w:hAnsi="Arial" w:cs="Arial"/>
          <w:b/>
          <w:color w:val="000000"/>
          <w:u w:val="single"/>
          <w:lang w:eastAsia="en-GB"/>
        </w:rPr>
      </w:pPr>
    </w:p>
    <w:p w14:paraId="1D4F5FFD" w14:textId="6551DE12" w:rsidR="00307DD3" w:rsidRDefault="001676D1" w:rsidP="00A827B8">
      <w:pPr>
        <w:keepNext/>
        <w:keepLines/>
        <w:spacing w:after="530" w:line="259" w:lineRule="auto"/>
        <w:outlineLvl w:val="0"/>
        <w:rPr>
          <w:rFonts w:ascii="Arial" w:eastAsia="Arial" w:hAnsi="Arial" w:cs="Arial"/>
          <w:b/>
          <w:color w:val="000000"/>
          <w:u w:val="single"/>
          <w:lang w:eastAsia="en-GB"/>
        </w:rPr>
      </w:pPr>
      <w:r>
        <w:rPr>
          <w:rFonts w:ascii="Arial" w:eastAsia="Arial" w:hAnsi="Arial" w:cs="Arial"/>
          <w:b/>
          <w:color w:val="000000"/>
          <w:u w:val="single"/>
          <w:lang w:eastAsia="en-GB"/>
        </w:rPr>
        <w:t>EN</w:t>
      </w:r>
      <w:r w:rsidR="00C7484A" w:rsidRPr="00FB6011">
        <w:rPr>
          <w:rFonts w:ascii="Arial" w:eastAsia="Arial" w:hAnsi="Arial" w:cs="Arial"/>
          <w:b/>
          <w:color w:val="000000"/>
          <w:u w:val="single"/>
          <w:lang w:eastAsia="en-GB"/>
        </w:rPr>
        <w:t xml:space="preserve"> </w:t>
      </w:r>
      <w:r w:rsidR="00FB6011" w:rsidRPr="00FB6011">
        <w:rPr>
          <w:rFonts w:ascii="Arial" w:eastAsia="Arial" w:hAnsi="Arial" w:cs="Arial"/>
          <w:b/>
          <w:color w:val="000000"/>
          <w:u w:val="single"/>
          <w:lang w:eastAsia="en-GB"/>
        </w:rPr>
        <w:t xml:space="preserve">INTO </w:t>
      </w:r>
      <w:r>
        <w:rPr>
          <w:rFonts w:ascii="Arial" w:eastAsia="Arial" w:hAnsi="Arial" w:cs="Arial"/>
          <w:b/>
          <w:color w:val="000000"/>
          <w:u w:val="single"/>
          <w:lang w:eastAsia="en-GB"/>
        </w:rPr>
        <w:t>AR</w:t>
      </w:r>
      <w:r w:rsidR="00DA644C" w:rsidRPr="00FB6011">
        <w:rPr>
          <w:rFonts w:ascii="Arial" w:eastAsia="Arial" w:hAnsi="Arial" w:cs="Arial"/>
          <w:b/>
          <w:color w:val="000000"/>
          <w:u w:val="single"/>
          <w:lang w:eastAsia="en-GB"/>
        </w:rPr>
        <w:t xml:space="preserve"> </w:t>
      </w:r>
      <w:r w:rsidR="00C7484A" w:rsidRPr="00FB6011">
        <w:rPr>
          <w:rFonts w:ascii="Arial" w:eastAsia="Arial" w:hAnsi="Arial" w:cs="Arial"/>
          <w:b/>
          <w:color w:val="000000"/>
          <w:u w:val="single"/>
          <w:lang w:eastAsia="en-GB"/>
        </w:rPr>
        <w:t>TRANSLATION TEXT</w:t>
      </w:r>
    </w:p>
    <w:p w14:paraId="36A084AC" w14:textId="77777777" w:rsidR="001676D1" w:rsidRPr="00F84BE4" w:rsidRDefault="001676D1" w:rsidP="001676D1">
      <w:pPr>
        <w:spacing w:before="100" w:beforeAutospacing="1" w:after="100" w:afterAutospacing="1"/>
        <w:jc w:val="both"/>
        <w:rPr>
          <w:b/>
          <w:bCs/>
        </w:rPr>
      </w:pPr>
      <w:r>
        <w:rPr>
          <w:b/>
          <w:bCs/>
        </w:rPr>
        <w:t xml:space="preserve">A </w:t>
      </w:r>
      <w:r w:rsidRPr="00F84BE4">
        <w:rPr>
          <w:b/>
          <w:bCs/>
        </w:rPr>
        <w:t>view on the Indian election: Modi holds on, but needs to listen to voters</w:t>
      </w:r>
    </w:p>
    <w:p w14:paraId="470E9200" w14:textId="77777777" w:rsidR="001676D1" w:rsidRDefault="001676D1" w:rsidP="001676D1">
      <w:pPr>
        <w:spacing w:before="100" w:beforeAutospacing="1" w:after="100" w:afterAutospacing="1"/>
        <w:jc w:val="both"/>
      </w:pPr>
      <w:r>
        <w:t>The prime minister’s third term in office will be constrained by the need to share power with secular allies, while he also needs to address the economic concerns of the electorate.</w:t>
      </w:r>
    </w:p>
    <w:p w14:paraId="1503E9D6" w14:textId="77777777" w:rsidR="001676D1" w:rsidRDefault="001676D1" w:rsidP="001676D1">
      <w:pPr>
        <w:spacing w:before="100" w:beforeAutospacing="1" w:after="100" w:afterAutospacing="1"/>
        <w:jc w:val="both"/>
      </w:pPr>
      <w:r>
        <w:t>If there was one clear message from India’s vast electorate – 642 million voted – it is that “Hindutva”, prime minister Narendra Modi’s project to turn India into a Hindu-nationalist state, is not acceptable. The increasingly authoritarian Modi will get his third term as prime minister, but will be constrained by sharing power with secular allies.</w:t>
      </w:r>
    </w:p>
    <w:p w14:paraId="522E766E" w14:textId="77777777" w:rsidR="001676D1" w:rsidRDefault="001676D1" w:rsidP="001676D1">
      <w:pPr>
        <w:spacing w:before="100" w:beforeAutospacing="1" w:after="100" w:afterAutospacing="1"/>
        <w:jc w:val="both"/>
      </w:pPr>
      <w:r>
        <w:t>The strong majority which polls suggested he would get was denied to him by a united opposition alliance (INDIA) which was led by the Indian National Congress party of Rahul Gandhi and two dozen regional parties.</w:t>
      </w:r>
    </w:p>
    <w:p w14:paraId="5B8242EF" w14:textId="77777777" w:rsidR="001676D1" w:rsidRDefault="001676D1" w:rsidP="001676D1">
      <w:pPr>
        <w:spacing w:before="100" w:beforeAutospacing="1" w:after="100" w:afterAutospacing="1"/>
        <w:jc w:val="both"/>
      </w:pPr>
      <w:r>
        <w:t>In the 2019 elections, Modi’s Janata Party (BJP) won 303 of the 543 seats in India’s lower house. His government also included 50 MPs from minor coalition partners. This time, with only 240 seats, the BJP will need partners to control parliament, who will not advocate Hindutva. On Wednesday those allies agreed to support the new government, expected to be sworn in on Saturday.</w:t>
      </w:r>
    </w:p>
    <w:p w14:paraId="2F4EB706" w14:textId="77777777" w:rsidR="001676D1" w:rsidRPr="004B0FD7" w:rsidRDefault="001676D1" w:rsidP="001676D1">
      <w:pPr>
        <w:spacing w:before="100" w:beforeAutospacing="1" w:after="100" w:afterAutospacing="1"/>
        <w:jc w:val="both"/>
      </w:pPr>
      <w:r>
        <w:t>After ten years in power Modi remains popular, but his third term was only assured by a crackdown on opposition parties, seizing campaign cash and jailing leaders for alleged corruption, and his total domination of the press and television. His virulent anti-Muslim propaganda and promotion of Hindu nationalism has dangerously inflamed sectarian tensions.</w:t>
      </w:r>
    </w:p>
    <w:p w14:paraId="10C14DF4" w14:textId="77777777" w:rsidR="001676D1" w:rsidRDefault="001676D1" w:rsidP="00A827B8">
      <w:pPr>
        <w:keepNext/>
        <w:keepLines/>
        <w:spacing w:after="530" w:line="259" w:lineRule="auto"/>
        <w:outlineLvl w:val="0"/>
        <w:rPr>
          <w:rFonts w:ascii="Arial" w:eastAsia="Arial" w:hAnsi="Arial" w:cs="Arial"/>
          <w:b/>
          <w:color w:val="000000"/>
          <w:u w:val="single"/>
          <w:lang w:eastAsia="en-GB"/>
        </w:rPr>
      </w:pPr>
    </w:p>
    <w:p w14:paraId="5DA3C570" w14:textId="77777777" w:rsidR="00A827B8" w:rsidRDefault="00A827B8">
      <w:pPr>
        <w:rPr>
          <w:rFonts w:ascii="Arial" w:eastAsia="Arial" w:hAnsi="Arial" w:cs="Arial"/>
          <w:b/>
          <w:color w:val="000000"/>
          <w:u w:val="single"/>
          <w:lang w:eastAsia="en-GB"/>
        </w:rPr>
      </w:pPr>
      <w:r>
        <w:rPr>
          <w:rFonts w:ascii="Arial" w:eastAsia="Arial" w:hAnsi="Arial" w:cs="Arial"/>
          <w:b/>
          <w:color w:val="000000"/>
          <w:u w:val="single"/>
          <w:lang w:eastAsia="en-GB"/>
        </w:rPr>
        <w:br w:type="page"/>
      </w:r>
    </w:p>
    <w:p w14:paraId="0E50B27F" w14:textId="77777777" w:rsidR="00F45798" w:rsidRDefault="00F45798" w:rsidP="00A00F90">
      <w:pPr>
        <w:keepNext/>
        <w:keepLines/>
        <w:spacing w:after="530" w:line="259" w:lineRule="auto"/>
        <w:outlineLvl w:val="0"/>
        <w:rPr>
          <w:rFonts w:ascii="Arial" w:eastAsia="Arial" w:hAnsi="Arial" w:cs="Arial"/>
          <w:b/>
          <w:color w:val="000000"/>
          <w:u w:val="single"/>
          <w:lang w:eastAsia="en-GB"/>
        </w:rPr>
      </w:pPr>
    </w:p>
    <w:p w14:paraId="09223645" w14:textId="60235807" w:rsidR="008F4778" w:rsidRPr="00821D75" w:rsidRDefault="001676D1" w:rsidP="00A00F90">
      <w:pPr>
        <w:keepNext/>
        <w:keepLines/>
        <w:spacing w:after="530" w:line="259" w:lineRule="auto"/>
        <w:outlineLvl w:val="0"/>
        <w:rPr>
          <w:rFonts w:ascii="Arial" w:eastAsia="Arial" w:hAnsi="Arial" w:cs="Arial"/>
          <w:b/>
          <w:color w:val="000000"/>
          <w:u w:val="single"/>
          <w:lang w:eastAsia="en-GB"/>
        </w:rPr>
      </w:pPr>
      <w:r>
        <w:rPr>
          <w:rFonts w:ascii="Arial" w:eastAsia="Arial" w:hAnsi="Arial" w:cs="Arial"/>
          <w:b/>
          <w:color w:val="000000"/>
          <w:u w:val="single"/>
          <w:lang w:eastAsia="en-GB"/>
        </w:rPr>
        <w:t>EN</w:t>
      </w:r>
      <w:r w:rsidR="00A827B8">
        <w:rPr>
          <w:rFonts w:ascii="Arial" w:eastAsia="Arial" w:hAnsi="Arial" w:cs="Arial"/>
          <w:b/>
          <w:color w:val="000000"/>
          <w:u w:val="single"/>
          <w:lang w:eastAsia="en-GB"/>
        </w:rPr>
        <w:t xml:space="preserve"> </w:t>
      </w:r>
      <w:r w:rsidR="00FB6011" w:rsidRPr="00FB6011">
        <w:rPr>
          <w:rFonts w:ascii="Arial" w:eastAsia="Arial" w:hAnsi="Arial" w:cs="Arial"/>
          <w:b/>
          <w:color w:val="000000"/>
          <w:u w:val="single"/>
          <w:lang w:eastAsia="en-GB"/>
        </w:rPr>
        <w:t xml:space="preserve">INTO </w:t>
      </w:r>
      <w:r>
        <w:rPr>
          <w:rFonts w:ascii="Arial" w:eastAsia="Arial" w:hAnsi="Arial" w:cs="Arial"/>
          <w:b/>
          <w:color w:val="000000"/>
          <w:u w:val="single"/>
          <w:lang w:eastAsia="en-GB"/>
        </w:rPr>
        <w:t>ER</w:t>
      </w:r>
      <w:r w:rsidR="00A368C4" w:rsidRPr="00FB6011">
        <w:rPr>
          <w:rFonts w:ascii="Arial" w:eastAsia="Arial" w:hAnsi="Arial" w:cs="Arial"/>
          <w:b/>
          <w:color w:val="000000"/>
          <w:u w:val="single"/>
          <w:lang w:eastAsia="en-GB"/>
        </w:rPr>
        <w:t xml:space="preserve"> TRANSLATION</w:t>
      </w:r>
      <w:r w:rsidR="00A368C4" w:rsidRPr="00821D75">
        <w:rPr>
          <w:rFonts w:ascii="Arial" w:eastAsia="Arial" w:hAnsi="Arial" w:cs="Arial"/>
          <w:b/>
          <w:color w:val="000000"/>
          <w:u w:val="single"/>
          <w:lang w:eastAsia="en-GB"/>
        </w:rPr>
        <w:t xml:space="preserve"> </w:t>
      </w:r>
      <w:r w:rsidR="00C7484A" w:rsidRPr="00821D75">
        <w:rPr>
          <w:rFonts w:ascii="Arial" w:eastAsia="Arial" w:hAnsi="Arial" w:cs="Arial"/>
          <w:b/>
          <w:color w:val="000000"/>
          <w:u w:val="single"/>
          <w:lang w:eastAsia="en-GB"/>
        </w:rPr>
        <w:t>WORK</w:t>
      </w:r>
    </w:p>
    <w:p w14:paraId="0088A1E1" w14:textId="77777777" w:rsidR="00C7484A" w:rsidRPr="00821D75" w:rsidRDefault="00307DD3" w:rsidP="00821D75">
      <w:pPr>
        <w:rPr>
          <w:rFonts w:ascii="Arial" w:hAnsi="Arial" w:cs="Arial"/>
        </w:rPr>
      </w:pPr>
      <w:r>
        <w:rPr>
          <w:rFonts w:ascii="Arial" w:hAnsi="Arial" w:cs="Arial"/>
        </w:rPr>
        <w:t>[</w:t>
      </w:r>
      <w:r w:rsidR="00A00F90" w:rsidRPr="00821D75">
        <w:rPr>
          <w:rFonts w:ascii="Arial" w:hAnsi="Arial" w:cs="Arial"/>
        </w:rPr>
        <w:t>Ple</w:t>
      </w:r>
      <w:r>
        <w:rPr>
          <w:rFonts w:ascii="Arial" w:hAnsi="Arial" w:cs="Arial"/>
        </w:rPr>
        <w:t>ase enter your translation of the above article here]</w:t>
      </w:r>
    </w:p>
    <w:p w14:paraId="14B6D9AE" w14:textId="77777777" w:rsidR="00821D75" w:rsidRPr="00676BC4" w:rsidRDefault="00821D75" w:rsidP="00821D75">
      <w:pPr>
        <w:rPr>
          <w:rFonts w:ascii="Arial" w:hAnsi="Arial" w:cs="Arial"/>
          <w:lang w:eastAsia="en-GB"/>
        </w:rPr>
      </w:pPr>
    </w:p>
    <w:p w14:paraId="45C9B0BE" w14:textId="49A9EEDA" w:rsidR="00C7484A" w:rsidRPr="00676BC4" w:rsidRDefault="00C7484A" w:rsidP="00821D75">
      <w:pPr>
        <w:rPr>
          <w:rFonts w:ascii="Arial" w:hAnsi="Arial" w:cs="Arial"/>
          <w:lang w:eastAsia="en-GB"/>
        </w:rPr>
      </w:pPr>
    </w:p>
    <w:p w14:paraId="173D108B" w14:textId="77777777" w:rsidR="00A827B8" w:rsidRPr="00676BC4" w:rsidRDefault="00A827B8" w:rsidP="00821D75">
      <w:pPr>
        <w:rPr>
          <w:rFonts w:ascii="Arial" w:hAnsi="Arial" w:cs="Arial"/>
          <w:lang w:eastAsia="en-GB"/>
        </w:rPr>
      </w:pPr>
    </w:p>
    <w:p w14:paraId="658E47C5" w14:textId="77777777" w:rsidR="00C7484A" w:rsidRPr="00821D75" w:rsidRDefault="00C7484A" w:rsidP="00821D75">
      <w:pPr>
        <w:rPr>
          <w:lang w:eastAsia="en-GB"/>
        </w:rPr>
      </w:pPr>
    </w:p>
    <w:sectPr w:rsidR="00C7484A" w:rsidRPr="00821D75" w:rsidSect="00E62586">
      <w:footerReference w:type="default" r:id="rId12"/>
      <w:pgSz w:w="11900" w:h="16840"/>
      <w:pgMar w:top="540" w:right="1694" w:bottom="851" w:left="1560" w:header="708" w:footer="708" w:gutter="0"/>
      <w:pgBorders w:display="not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D0A84" w14:textId="77777777" w:rsidR="000D6FDF" w:rsidRDefault="000D6FDF" w:rsidP="008405F6">
      <w:r>
        <w:separator/>
      </w:r>
    </w:p>
  </w:endnote>
  <w:endnote w:type="continuationSeparator" w:id="0">
    <w:p w14:paraId="462E45DD" w14:textId="77777777" w:rsidR="000D6FDF" w:rsidRDefault="000D6FDF" w:rsidP="00840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402806"/>
      <w:docPartObj>
        <w:docPartGallery w:val="Page Numbers (Bottom of Page)"/>
        <w:docPartUnique/>
      </w:docPartObj>
    </w:sdtPr>
    <w:sdtEndPr>
      <w:rPr>
        <w:noProof/>
      </w:rPr>
    </w:sdtEndPr>
    <w:sdtContent>
      <w:p w14:paraId="006B2652" w14:textId="71A35C82" w:rsidR="008405F6" w:rsidRDefault="008405F6">
        <w:pPr>
          <w:pStyle w:val="Footer"/>
          <w:jc w:val="right"/>
        </w:pPr>
        <w:r w:rsidRPr="00A827B8">
          <w:rPr>
            <w:rFonts w:ascii="Arial" w:hAnsi="Arial" w:cs="Arial"/>
            <w:sz w:val="20"/>
            <w:szCs w:val="20"/>
          </w:rPr>
          <w:fldChar w:fldCharType="begin"/>
        </w:r>
        <w:r w:rsidRPr="00A827B8">
          <w:rPr>
            <w:rFonts w:ascii="Arial" w:hAnsi="Arial" w:cs="Arial"/>
            <w:sz w:val="20"/>
            <w:szCs w:val="20"/>
          </w:rPr>
          <w:instrText xml:space="preserve"> PAGE   \* MERGEFORMAT </w:instrText>
        </w:r>
        <w:r w:rsidRPr="00A827B8">
          <w:rPr>
            <w:rFonts w:ascii="Arial" w:hAnsi="Arial" w:cs="Arial"/>
            <w:sz w:val="20"/>
            <w:szCs w:val="20"/>
          </w:rPr>
          <w:fldChar w:fldCharType="separate"/>
        </w:r>
        <w:r w:rsidR="007C49A9">
          <w:rPr>
            <w:rFonts w:ascii="Arial" w:hAnsi="Arial" w:cs="Arial"/>
            <w:noProof/>
            <w:sz w:val="20"/>
            <w:szCs w:val="20"/>
          </w:rPr>
          <w:t>3</w:t>
        </w:r>
        <w:r w:rsidRPr="00A827B8">
          <w:rPr>
            <w:rFonts w:ascii="Arial" w:hAnsi="Arial" w:cs="Arial"/>
            <w:noProof/>
            <w:sz w:val="20"/>
            <w:szCs w:val="20"/>
          </w:rPr>
          <w:fldChar w:fldCharType="end"/>
        </w:r>
      </w:p>
    </w:sdtContent>
  </w:sdt>
  <w:p w14:paraId="29A9C652" w14:textId="77777777" w:rsidR="008405F6" w:rsidRDefault="008405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DB742" w14:textId="77777777" w:rsidR="000D6FDF" w:rsidRDefault="000D6FDF" w:rsidP="008405F6">
      <w:r>
        <w:separator/>
      </w:r>
    </w:p>
  </w:footnote>
  <w:footnote w:type="continuationSeparator" w:id="0">
    <w:p w14:paraId="3FB531EA" w14:textId="77777777" w:rsidR="000D6FDF" w:rsidRDefault="000D6FDF" w:rsidP="008405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E75D9"/>
    <w:multiLevelType w:val="hybridMultilevel"/>
    <w:tmpl w:val="FC722A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FF43AB"/>
    <w:multiLevelType w:val="hybridMultilevel"/>
    <w:tmpl w:val="52BEA1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61E"/>
    <w:rsid w:val="000A2D0F"/>
    <w:rsid w:val="000D6FDF"/>
    <w:rsid w:val="000F2709"/>
    <w:rsid w:val="001660D2"/>
    <w:rsid w:val="001676D1"/>
    <w:rsid w:val="001F5EDE"/>
    <w:rsid w:val="00297D30"/>
    <w:rsid w:val="002E7A58"/>
    <w:rsid w:val="00307DD3"/>
    <w:rsid w:val="00307EB7"/>
    <w:rsid w:val="003807F4"/>
    <w:rsid w:val="003929BA"/>
    <w:rsid w:val="003A4710"/>
    <w:rsid w:val="0042063F"/>
    <w:rsid w:val="004906B0"/>
    <w:rsid w:val="004A6BE2"/>
    <w:rsid w:val="004C3FB1"/>
    <w:rsid w:val="00501F9C"/>
    <w:rsid w:val="00511536"/>
    <w:rsid w:val="00582957"/>
    <w:rsid w:val="005F419E"/>
    <w:rsid w:val="006539C6"/>
    <w:rsid w:val="00676BC4"/>
    <w:rsid w:val="007C49A9"/>
    <w:rsid w:val="0080341A"/>
    <w:rsid w:val="0081246E"/>
    <w:rsid w:val="00821D75"/>
    <w:rsid w:val="008405F6"/>
    <w:rsid w:val="008D3DE2"/>
    <w:rsid w:val="008F4778"/>
    <w:rsid w:val="009350AC"/>
    <w:rsid w:val="00987017"/>
    <w:rsid w:val="009B769B"/>
    <w:rsid w:val="009D3F3B"/>
    <w:rsid w:val="00A00F90"/>
    <w:rsid w:val="00A368C4"/>
    <w:rsid w:val="00A827B8"/>
    <w:rsid w:val="00B6290E"/>
    <w:rsid w:val="00BD48CE"/>
    <w:rsid w:val="00C24C46"/>
    <w:rsid w:val="00C40FC8"/>
    <w:rsid w:val="00C7484A"/>
    <w:rsid w:val="00C80CD7"/>
    <w:rsid w:val="00D74DC3"/>
    <w:rsid w:val="00DA644C"/>
    <w:rsid w:val="00DB1EF8"/>
    <w:rsid w:val="00E21BAC"/>
    <w:rsid w:val="00E62586"/>
    <w:rsid w:val="00EE41AE"/>
    <w:rsid w:val="00F0631C"/>
    <w:rsid w:val="00F35EF5"/>
    <w:rsid w:val="00F45798"/>
    <w:rsid w:val="00F8204F"/>
    <w:rsid w:val="00FA7B50"/>
    <w:rsid w:val="00FB6011"/>
    <w:rsid w:val="00FB761E"/>
    <w:rsid w:val="00FD7B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DE3D056"/>
  <w14:defaultImageDpi w14:val="300"/>
  <w15:docId w15:val="{C4F5B7A9-6C1E-4DBD-81A4-68FD926C0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41AE"/>
    <w:rPr>
      <w:color w:val="0000FF"/>
      <w:u w:val="single"/>
    </w:rPr>
  </w:style>
  <w:style w:type="table" w:customStyle="1" w:styleId="TableGrid">
    <w:name w:val="TableGrid"/>
    <w:rsid w:val="00EE41AE"/>
    <w:rPr>
      <w:rFonts w:eastAsia="Times New Roman"/>
      <w:sz w:val="22"/>
      <w:szCs w:val="22"/>
      <w:lang w:val="en-GB" w:eastAsia="en-GB"/>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F8204F"/>
    <w:rPr>
      <w:color w:val="800080" w:themeColor="followedHyperlink"/>
      <w:u w:val="single"/>
    </w:rPr>
  </w:style>
  <w:style w:type="paragraph" w:styleId="NormalWeb">
    <w:name w:val="Normal (Web)"/>
    <w:basedOn w:val="Normal"/>
    <w:uiPriority w:val="99"/>
    <w:unhideWhenUsed/>
    <w:rsid w:val="001660D2"/>
    <w:pPr>
      <w:spacing w:before="100" w:beforeAutospacing="1" w:after="100" w:afterAutospacing="1"/>
    </w:pPr>
    <w:rPr>
      <w:rFonts w:ascii="Times New Roman" w:eastAsia="Times New Roman" w:hAnsi="Times New Roman" w:cs="Times New Roman"/>
      <w:lang w:eastAsia="ja-JP"/>
    </w:rPr>
  </w:style>
  <w:style w:type="paragraph" w:styleId="ListParagraph">
    <w:name w:val="List Paragraph"/>
    <w:basedOn w:val="Normal"/>
    <w:uiPriority w:val="34"/>
    <w:qFormat/>
    <w:rsid w:val="001660D2"/>
    <w:pPr>
      <w:ind w:left="720"/>
      <w:contextualSpacing/>
    </w:pPr>
  </w:style>
  <w:style w:type="paragraph" w:styleId="Header">
    <w:name w:val="header"/>
    <w:basedOn w:val="Normal"/>
    <w:link w:val="HeaderChar"/>
    <w:uiPriority w:val="99"/>
    <w:unhideWhenUsed/>
    <w:rsid w:val="008405F6"/>
    <w:pPr>
      <w:tabs>
        <w:tab w:val="center" w:pos="4513"/>
        <w:tab w:val="right" w:pos="9026"/>
      </w:tabs>
    </w:pPr>
  </w:style>
  <w:style w:type="character" w:customStyle="1" w:styleId="HeaderChar">
    <w:name w:val="Header Char"/>
    <w:basedOn w:val="DefaultParagraphFont"/>
    <w:link w:val="Header"/>
    <w:uiPriority w:val="99"/>
    <w:rsid w:val="008405F6"/>
    <w:rPr>
      <w:lang w:val="en-GB"/>
    </w:rPr>
  </w:style>
  <w:style w:type="paragraph" w:styleId="Footer">
    <w:name w:val="footer"/>
    <w:basedOn w:val="Normal"/>
    <w:link w:val="FooterChar"/>
    <w:uiPriority w:val="99"/>
    <w:unhideWhenUsed/>
    <w:rsid w:val="008405F6"/>
    <w:pPr>
      <w:tabs>
        <w:tab w:val="center" w:pos="4513"/>
        <w:tab w:val="right" w:pos="9026"/>
      </w:tabs>
    </w:pPr>
  </w:style>
  <w:style w:type="character" w:customStyle="1" w:styleId="FooterChar">
    <w:name w:val="Footer Char"/>
    <w:basedOn w:val="DefaultParagraphFont"/>
    <w:link w:val="Footer"/>
    <w:uiPriority w:val="99"/>
    <w:rsid w:val="008405F6"/>
    <w:rPr>
      <w:lang w:val="en-GB"/>
    </w:rPr>
  </w:style>
  <w:style w:type="character" w:styleId="Strong">
    <w:name w:val="Strong"/>
    <w:basedOn w:val="DefaultParagraphFont"/>
    <w:uiPriority w:val="22"/>
    <w:qFormat/>
    <w:rsid w:val="00F457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02763bd-dfbf-46c3-a84a-a412faee741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B6DFBF98A9594F9130E5423A26DE93" ma:contentTypeVersion="16" ma:contentTypeDescription="Create a new document." ma:contentTypeScope="" ma:versionID="026d16b7bbb04b6244c8c2e9e49efecb">
  <xsd:schema xmlns:xsd="http://www.w3.org/2001/XMLSchema" xmlns:xs="http://www.w3.org/2001/XMLSchema" xmlns:p="http://schemas.microsoft.com/office/2006/metadata/properties" xmlns:ns3="a4152c53-f280-4f5a-81ac-9d1a464aef0a" xmlns:ns4="402763bd-dfbf-46c3-a84a-a412faee741d" targetNamespace="http://schemas.microsoft.com/office/2006/metadata/properties" ma:root="true" ma:fieldsID="ccb179e79ab09890afc2e62f95ea0f80" ns3:_="" ns4:_="">
    <xsd:import namespace="a4152c53-f280-4f5a-81ac-9d1a464aef0a"/>
    <xsd:import namespace="402763bd-dfbf-46c3-a84a-a412faee741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52c53-f280-4f5a-81ac-9d1a464aef0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2763bd-dfbf-46c3-a84a-a412faee741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82A1BD-1ECC-4D41-8A7A-C6EBD4C8E472}">
  <ds:schemaRefs>
    <ds:schemaRef ds:uri="a4152c53-f280-4f5a-81ac-9d1a464aef0a"/>
    <ds:schemaRef ds:uri="http://purl.org/dc/elements/1.1/"/>
    <ds:schemaRef ds:uri="http://schemas.microsoft.com/office/2006/metadata/properties"/>
    <ds:schemaRef ds:uri="http://purl.org/dc/terms/"/>
    <ds:schemaRef ds:uri="402763bd-dfbf-46c3-a84a-a412faee741d"/>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42FE120-B20F-462C-BA00-A2DEDC9AA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152c53-f280-4f5a-81ac-9d1a464aef0a"/>
    <ds:schemaRef ds:uri="402763bd-dfbf-46c3-a84a-a412faee7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5D67BC-D7CD-4F88-BF4E-ECC42AEB1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Castro</dc:creator>
  <cp:keywords/>
  <dc:description/>
  <cp:lastModifiedBy>Melanie Leyland</cp:lastModifiedBy>
  <cp:revision>7</cp:revision>
  <dcterms:created xsi:type="dcterms:W3CDTF">2024-06-19T05:39:00Z</dcterms:created>
  <dcterms:modified xsi:type="dcterms:W3CDTF">2024-09-26T10:20:00Z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0x0101008DB6DFBF98A9594F9130E5423A26DE93</vt:lpwstr>
  </property>
</Properties>
</file>