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0FDCA9" w14:textId="04C7A711" w:rsidR="00F10E2B" w:rsidRDefault="5E727B12" w:rsidP="6A3EBD13">
      <w:pPr>
        <w:pStyle w:val="Heading1"/>
        <w:spacing w:line="276" w:lineRule="auto"/>
      </w:pPr>
      <w:r w:rsidRPr="3AB91884">
        <w:rPr>
          <w:rFonts w:ascii="Calibri" w:eastAsia="Calibri" w:hAnsi="Calibri" w:cs="Calibri"/>
        </w:rPr>
        <w:t>Lancet Series on Faith Partners as Essential to Successful Epidemic and Pandemic Preparedness, Prevention and Response</w:t>
      </w:r>
    </w:p>
    <w:p w14:paraId="7840DAB3" w14:textId="7C9424CC" w:rsidR="3AB91884" w:rsidRDefault="3AB91884" w:rsidP="3AB91884">
      <w:pPr>
        <w:pStyle w:val="Heading1"/>
        <w:spacing w:line="276" w:lineRule="auto"/>
        <w:rPr>
          <w:rFonts w:ascii="Calibri" w:eastAsia="Calibri" w:hAnsi="Calibri" w:cs="Calibri"/>
        </w:rPr>
      </w:pPr>
    </w:p>
    <w:p w14:paraId="53460037" w14:textId="3368FC8A" w:rsidR="0B6DF1A0" w:rsidRDefault="766D3694" w:rsidP="3AB91884">
      <w:pPr>
        <w:pStyle w:val="Heading2"/>
        <w:spacing w:line="276" w:lineRule="auto"/>
        <w:rPr>
          <w:rFonts w:ascii="Calibri" w:eastAsia="Calibri" w:hAnsi="Calibri" w:cs="Calibri"/>
        </w:rPr>
      </w:pPr>
      <w:r w:rsidRPr="3AB91884">
        <w:rPr>
          <w:rFonts w:ascii="Calibri" w:eastAsia="Calibri" w:hAnsi="Calibri" w:cs="Calibri"/>
        </w:rPr>
        <w:t xml:space="preserve">Call for Applications: </w:t>
      </w:r>
      <w:r w:rsidR="6DD71C42" w:rsidRPr="3AB91884">
        <w:rPr>
          <w:rFonts w:ascii="Calibri" w:eastAsia="Calibri" w:hAnsi="Calibri" w:cs="Calibri"/>
        </w:rPr>
        <w:t xml:space="preserve">Author </w:t>
      </w:r>
      <w:r w:rsidRPr="3AB91884">
        <w:rPr>
          <w:rFonts w:ascii="Calibri" w:eastAsia="Calibri" w:hAnsi="Calibri" w:cs="Calibri"/>
        </w:rPr>
        <w:t>Groups</w:t>
      </w:r>
    </w:p>
    <w:p w14:paraId="3EFB69F2" w14:textId="77777777" w:rsidR="00F10E2B" w:rsidRDefault="068786D1" w:rsidP="3AB91884">
      <w:pPr>
        <w:pStyle w:val="Heading1"/>
        <w:spacing w:before="300" w:after="150" w:line="276" w:lineRule="auto"/>
        <w:rPr>
          <w:rFonts w:ascii="Calibri" w:eastAsia="Calibri" w:hAnsi="Calibri" w:cs="Calibri"/>
        </w:rPr>
      </w:pPr>
      <w:r w:rsidRPr="3AB91884">
        <w:rPr>
          <w:rFonts w:ascii="Calibri" w:eastAsia="Calibri" w:hAnsi="Calibri" w:cs="Calibri"/>
        </w:rPr>
        <w:t>1. About This Call</w:t>
      </w:r>
    </w:p>
    <w:p w14:paraId="4E1C430D" w14:textId="0C3AB869" w:rsidR="00F10E2B" w:rsidRDefault="766D3694" w:rsidP="3AB91884">
      <w:pPr>
        <w:spacing w:after="150" w:line="276" w:lineRule="auto"/>
        <w:rPr>
          <w:rFonts w:ascii="Calibri" w:eastAsia="Calibri" w:hAnsi="Calibri" w:cs="Calibri"/>
          <w:sz w:val="24"/>
          <w:szCs w:val="24"/>
        </w:rPr>
      </w:pPr>
      <w:r w:rsidRPr="3AB91884">
        <w:rPr>
          <w:rFonts w:ascii="Calibri" w:eastAsia="Calibri" w:hAnsi="Calibri" w:cs="Calibri"/>
          <w:sz w:val="24"/>
          <w:szCs w:val="24"/>
        </w:rPr>
        <w:t xml:space="preserve">The </w:t>
      </w:r>
      <w:r w:rsidR="69D9E1E2" w:rsidRPr="3AB91884">
        <w:rPr>
          <w:rFonts w:ascii="Calibri" w:eastAsia="Calibri" w:hAnsi="Calibri" w:cs="Calibri"/>
          <w:sz w:val="24"/>
          <w:szCs w:val="24"/>
        </w:rPr>
        <w:t>‘</w:t>
      </w:r>
      <w:r w:rsidRPr="3AB91884">
        <w:rPr>
          <w:rFonts w:ascii="Calibri" w:eastAsia="Calibri" w:hAnsi="Calibri" w:cs="Calibri"/>
          <w:sz w:val="24"/>
          <w:szCs w:val="24"/>
        </w:rPr>
        <w:t xml:space="preserve">faith </w:t>
      </w:r>
      <w:r w:rsidR="0CD17E9E" w:rsidRPr="3AB91884">
        <w:rPr>
          <w:rFonts w:ascii="Calibri" w:eastAsia="Calibri" w:hAnsi="Calibri" w:cs="Calibri"/>
          <w:sz w:val="24"/>
          <w:szCs w:val="24"/>
        </w:rPr>
        <w:t>system</w:t>
      </w:r>
      <w:r w:rsidR="3BB42763" w:rsidRPr="3AB91884">
        <w:rPr>
          <w:rFonts w:ascii="Calibri" w:eastAsia="Calibri" w:hAnsi="Calibri" w:cs="Calibri"/>
          <w:sz w:val="24"/>
          <w:szCs w:val="24"/>
        </w:rPr>
        <w:t>’</w:t>
      </w:r>
      <w:r w:rsidR="054256E7" w:rsidRPr="3AB91884">
        <w:rPr>
          <w:rFonts w:ascii="Calibri" w:eastAsia="Calibri" w:hAnsi="Calibri" w:cs="Calibri"/>
          <w:sz w:val="24"/>
          <w:szCs w:val="24"/>
        </w:rPr>
        <w:t xml:space="preserve"> </w:t>
      </w:r>
      <w:r w:rsidRPr="3AB91884">
        <w:rPr>
          <w:rFonts w:ascii="Calibri" w:eastAsia="Calibri" w:hAnsi="Calibri" w:cs="Calibri"/>
          <w:sz w:val="24"/>
          <w:szCs w:val="24"/>
        </w:rPr>
        <w:t xml:space="preserve">is a complex cultural, social, health, and political system in its own right. Faith actors own and run substantial health and education infrastructure globally, historically working alongside governments in service delivery. Yet engagement with the faith </w:t>
      </w:r>
      <w:r w:rsidR="5AD03499" w:rsidRPr="3AB91884">
        <w:rPr>
          <w:rFonts w:ascii="Calibri" w:eastAsia="Calibri" w:hAnsi="Calibri" w:cs="Calibri"/>
          <w:sz w:val="24"/>
          <w:szCs w:val="24"/>
        </w:rPr>
        <w:t xml:space="preserve">system </w:t>
      </w:r>
      <w:r w:rsidRPr="3AB91884">
        <w:rPr>
          <w:rFonts w:ascii="Calibri" w:eastAsia="Calibri" w:hAnsi="Calibri" w:cs="Calibri"/>
          <w:sz w:val="24"/>
          <w:szCs w:val="24"/>
        </w:rPr>
        <w:t>remains fragmented, and significant evidence gaps persist in how it could be engaged with more effectively. This project asks that global health actors and governments engage the faith s</w:t>
      </w:r>
      <w:r w:rsidR="63DD3EAC" w:rsidRPr="3AB91884">
        <w:rPr>
          <w:rFonts w:ascii="Calibri" w:eastAsia="Calibri" w:hAnsi="Calibri" w:cs="Calibri"/>
          <w:sz w:val="24"/>
          <w:szCs w:val="24"/>
        </w:rPr>
        <w:t>ystem</w:t>
      </w:r>
      <w:r w:rsidRPr="3AB91884">
        <w:rPr>
          <w:rFonts w:ascii="Calibri" w:eastAsia="Calibri" w:hAnsi="Calibri" w:cs="Calibri"/>
          <w:sz w:val="24"/>
          <w:szCs w:val="24"/>
        </w:rPr>
        <w:t xml:space="preserve"> with the same rigour applied to other complex systems, through evidence that is balanced — capturing both positive contributions and risks (e.g. politicisation, COVID-19 outbreak clusters).</w:t>
      </w:r>
    </w:p>
    <w:p w14:paraId="5FF9C0E6" w14:textId="298A1F92" w:rsidR="2CADC839" w:rsidRDefault="43325655" w:rsidP="6A3EBD13">
      <w:pPr>
        <w:spacing w:after="150" w:line="276" w:lineRule="auto"/>
        <w:rPr>
          <w:rFonts w:ascii="Calibri" w:eastAsia="Calibri" w:hAnsi="Calibri" w:cs="Calibri"/>
          <w:sz w:val="24"/>
          <w:szCs w:val="24"/>
        </w:rPr>
      </w:pPr>
      <w:r w:rsidRPr="0B6DF1A0">
        <w:rPr>
          <w:rFonts w:ascii="Calibri" w:eastAsia="Calibri" w:hAnsi="Calibri" w:cs="Calibri"/>
          <w:sz w:val="24"/>
          <w:szCs w:val="24"/>
        </w:rPr>
        <w:t xml:space="preserve">The faith system is also not homogenous: it encompasses significant diversity across traditions, structures, and levels of organisation. </w:t>
      </w:r>
      <w:r w:rsidR="1C9C025B" w:rsidRPr="0B6DF1A0">
        <w:rPr>
          <w:rFonts w:ascii="Calibri" w:eastAsia="Calibri" w:hAnsi="Calibri" w:cs="Calibri"/>
          <w:sz w:val="24"/>
          <w:szCs w:val="24"/>
        </w:rPr>
        <w:t>As Hess, et al. note, "engagement with these systems must recognise the diversity that comes with complexity."</w:t>
      </w:r>
      <w:r w:rsidR="2CADC839" w:rsidRPr="3AB91884">
        <w:rPr>
          <w:rStyle w:val="FootnoteReference"/>
          <w:rFonts w:ascii="Calibri" w:eastAsia="Calibri" w:hAnsi="Calibri" w:cs="Calibri"/>
          <w:sz w:val="24"/>
          <w:szCs w:val="24"/>
        </w:rPr>
        <w:footnoteReference w:id="1"/>
      </w:r>
      <w:r w:rsidR="1C9C025B" w:rsidRPr="0B6DF1A0">
        <w:rPr>
          <w:rFonts w:ascii="Calibri" w:eastAsia="Calibri" w:hAnsi="Calibri" w:cs="Calibri"/>
          <w:sz w:val="24"/>
          <w:szCs w:val="24"/>
        </w:rPr>
        <w:t xml:space="preserve"> </w:t>
      </w:r>
      <w:r w:rsidRPr="0B6DF1A0">
        <w:rPr>
          <w:rFonts w:ascii="Calibri" w:eastAsia="Calibri" w:hAnsi="Calibri" w:cs="Calibri"/>
          <w:sz w:val="24"/>
          <w:szCs w:val="24"/>
        </w:rPr>
        <w:t>Mapping this diversity, and what it means for partnering with global health actors and national governments, will be a thread running through this project's research themes.</w:t>
      </w:r>
    </w:p>
    <w:p w14:paraId="2D453745" w14:textId="77777777" w:rsidR="00F10E2B" w:rsidRDefault="766D3694" w:rsidP="6A3EBD13">
      <w:pPr>
        <w:spacing w:after="150" w:line="276" w:lineRule="auto"/>
        <w:rPr>
          <w:rFonts w:ascii="Calibri" w:eastAsia="Calibri" w:hAnsi="Calibri" w:cs="Calibri"/>
          <w:sz w:val="24"/>
          <w:szCs w:val="24"/>
        </w:rPr>
      </w:pPr>
      <w:r w:rsidRPr="3AB91884">
        <w:rPr>
          <w:rFonts w:ascii="Calibri" w:eastAsia="Calibri" w:hAnsi="Calibri" w:cs="Calibri"/>
          <w:sz w:val="24"/>
          <w:szCs w:val="24"/>
        </w:rPr>
        <w:t xml:space="preserve">Funded by the </w:t>
      </w:r>
      <w:hyperlink r:id="rId10">
        <w:r w:rsidR="49182670" w:rsidRPr="3AB91884">
          <w:rPr>
            <w:rStyle w:val="Hyperlink"/>
            <w:rFonts w:ascii="Calibri" w:eastAsia="Calibri" w:hAnsi="Calibri" w:cs="Calibri"/>
            <w:sz w:val="24"/>
            <w:szCs w:val="24"/>
          </w:rPr>
          <w:t>Templeton Religion Trust</w:t>
        </w:r>
      </w:hyperlink>
      <w:r w:rsidRPr="3AB91884">
        <w:rPr>
          <w:rFonts w:ascii="Calibri" w:eastAsia="Calibri" w:hAnsi="Calibri" w:cs="Calibri"/>
          <w:sz w:val="24"/>
          <w:szCs w:val="24"/>
        </w:rPr>
        <w:t xml:space="preserve"> and led by the </w:t>
      </w:r>
      <w:hyperlink r:id="rId11">
        <w:r w:rsidR="49182670" w:rsidRPr="3AB91884">
          <w:rPr>
            <w:rStyle w:val="Hyperlink"/>
            <w:rFonts w:ascii="Calibri" w:eastAsia="Calibri" w:hAnsi="Calibri" w:cs="Calibri"/>
            <w:sz w:val="24"/>
            <w:szCs w:val="24"/>
          </w:rPr>
          <w:t>University of Leeds</w:t>
        </w:r>
      </w:hyperlink>
      <w:r w:rsidRPr="3AB91884">
        <w:rPr>
          <w:rFonts w:ascii="Calibri" w:eastAsia="Calibri" w:hAnsi="Calibri" w:cs="Calibri"/>
          <w:sz w:val="24"/>
          <w:szCs w:val="24"/>
        </w:rPr>
        <w:t xml:space="preserve">, this call invites applications from groups of researchers, practitioners, and faith actors — from Global South and Global North settings and at different career stages — to join a two-year international research project. The project will generate evidence for a Lancet Global Health Series, informing a WHO Faith Commission on the role of faith partners in epidemic and pandemic preparedness, prevention, and response. This work builds on and complements the </w:t>
      </w:r>
      <w:hyperlink r:id="rId12">
        <w:r w:rsidR="49182670" w:rsidRPr="3AB91884">
          <w:rPr>
            <w:rStyle w:val="Hyperlink"/>
            <w:rFonts w:ascii="Calibri" w:eastAsia="Calibri" w:hAnsi="Calibri" w:cs="Calibri"/>
            <w:sz w:val="24"/>
            <w:szCs w:val="24"/>
          </w:rPr>
          <w:t>WHO Faith Network's</w:t>
        </w:r>
      </w:hyperlink>
      <w:r w:rsidRPr="3AB91884">
        <w:rPr>
          <w:rFonts w:ascii="Calibri" w:eastAsia="Calibri" w:hAnsi="Calibri" w:cs="Calibri"/>
          <w:sz w:val="24"/>
          <w:szCs w:val="24"/>
        </w:rPr>
        <w:t xml:space="preserve"> ongoing engagement with faith actors in global health.</w:t>
      </w:r>
    </w:p>
    <w:p w14:paraId="0F25922F" w14:textId="1BB310EB" w:rsidR="00F10E2B" w:rsidRDefault="068786D1" w:rsidP="6A3EBD13">
      <w:pPr>
        <w:spacing w:after="150" w:line="276" w:lineRule="auto"/>
        <w:rPr>
          <w:rFonts w:ascii="Calibri" w:eastAsia="Calibri" w:hAnsi="Calibri" w:cs="Calibri"/>
          <w:sz w:val="24"/>
          <w:szCs w:val="24"/>
        </w:rPr>
      </w:pPr>
      <w:r w:rsidRPr="3AB91884">
        <w:rPr>
          <w:rFonts w:ascii="Calibri" w:eastAsia="Calibri" w:hAnsi="Calibri" w:cs="Calibri"/>
          <w:sz w:val="24"/>
          <w:szCs w:val="24"/>
        </w:rPr>
        <w:t xml:space="preserve">The call seeks six diverse </w:t>
      </w:r>
      <w:r w:rsidR="1903F8F5" w:rsidRPr="3AB91884">
        <w:rPr>
          <w:rFonts w:ascii="Calibri" w:eastAsia="Calibri" w:hAnsi="Calibri" w:cs="Calibri"/>
          <w:sz w:val="24"/>
          <w:szCs w:val="24"/>
        </w:rPr>
        <w:t>author</w:t>
      </w:r>
      <w:r w:rsidRPr="3AB91884">
        <w:rPr>
          <w:rFonts w:ascii="Calibri" w:eastAsia="Calibri" w:hAnsi="Calibri" w:cs="Calibri"/>
          <w:sz w:val="24"/>
          <w:szCs w:val="24"/>
        </w:rPr>
        <w:t xml:space="preserve"> groups, each reflecting or supporting an interfaith/multifaith approach within the research team and/or research itself. Each successful group will receive up to </w:t>
      </w:r>
      <w:r w:rsidR="3B0B8321" w:rsidRPr="3AB91884">
        <w:rPr>
          <w:rFonts w:ascii="Calibri" w:eastAsia="Calibri" w:hAnsi="Calibri" w:cs="Calibri"/>
          <w:sz w:val="24"/>
          <w:szCs w:val="24"/>
        </w:rPr>
        <w:t>£45,000</w:t>
      </w:r>
      <w:r w:rsidRPr="3AB91884">
        <w:rPr>
          <w:rFonts w:ascii="Calibri" w:eastAsia="Calibri" w:hAnsi="Calibri" w:cs="Calibri"/>
          <w:sz w:val="24"/>
          <w:szCs w:val="24"/>
        </w:rPr>
        <w:t xml:space="preserve"> for a 1</w:t>
      </w:r>
      <w:r w:rsidR="04FFEBAC" w:rsidRPr="3AB91884">
        <w:rPr>
          <w:rFonts w:ascii="Calibri" w:eastAsia="Calibri" w:hAnsi="Calibri" w:cs="Calibri"/>
          <w:sz w:val="24"/>
          <w:szCs w:val="24"/>
        </w:rPr>
        <w:t>7</w:t>
      </w:r>
      <w:r w:rsidRPr="3AB91884">
        <w:rPr>
          <w:rFonts w:ascii="Calibri" w:eastAsia="Calibri" w:hAnsi="Calibri" w:cs="Calibri"/>
          <w:sz w:val="24"/>
          <w:szCs w:val="24"/>
        </w:rPr>
        <w:t xml:space="preserve">-month project, culminating in a </w:t>
      </w:r>
      <w:r w:rsidR="6A5A0CED" w:rsidRPr="3AB91884">
        <w:rPr>
          <w:rFonts w:ascii="Calibri" w:eastAsia="Calibri" w:hAnsi="Calibri" w:cs="Calibri"/>
          <w:sz w:val="24"/>
          <w:szCs w:val="24"/>
        </w:rPr>
        <w:t xml:space="preserve">literature review, </w:t>
      </w:r>
      <w:r w:rsidRPr="3AB91884">
        <w:rPr>
          <w:rFonts w:ascii="Calibri" w:eastAsia="Calibri" w:hAnsi="Calibri" w:cs="Calibri"/>
          <w:sz w:val="24"/>
          <w:szCs w:val="24"/>
        </w:rPr>
        <w:t>research report and an article</w:t>
      </w:r>
      <w:r w:rsidR="2D1791BC" w:rsidRPr="3AB91884">
        <w:rPr>
          <w:rFonts w:ascii="Calibri" w:eastAsia="Calibri" w:hAnsi="Calibri" w:cs="Calibri"/>
          <w:sz w:val="24"/>
          <w:szCs w:val="24"/>
        </w:rPr>
        <w:t xml:space="preserve">, possibly </w:t>
      </w:r>
      <w:r w:rsidRPr="3AB91884">
        <w:rPr>
          <w:rFonts w:ascii="Calibri" w:eastAsia="Calibri" w:hAnsi="Calibri" w:cs="Calibri"/>
          <w:sz w:val="24"/>
          <w:szCs w:val="24"/>
        </w:rPr>
        <w:t>co-authored with one or more members of the core team (who will not lead), for the Lancet Global Health Series.</w:t>
      </w:r>
      <w:r w:rsidR="200DDAE2" w:rsidRPr="3AB91884">
        <w:rPr>
          <w:rFonts w:ascii="Calibri" w:eastAsia="Calibri" w:hAnsi="Calibri" w:cs="Calibri"/>
          <w:sz w:val="24"/>
          <w:szCs w:val="24"/>
        </w:rPr>
        <w:t xml:space="preserve"> There will also be some dissemination activities yet to be determined.</w:t>
      </w:r>
    </w:p>
    <w:p w14:paraId="117A5CDA" w14:textId="419719CC" w:rsidR="6A3EBD13" w:rsidRDefault="6A3EBD13" w:rsidP="3AB91884">
      <w:pPr>
        <w:pStyle w:val="Heading3"/>
        <w:spacing w:line="276" w:lineRule="auto"/>
        <w:rPr>
          <w:rFonts w:ascii="Calibri" w:eastAsia="Calibri" w:hAnsi="Calibri" w:cs="Calibri"/>
        </w:rPr>
      </w:pPr>
    </w:p>
    <w:p w14:paraId="0F5CA41E" w14:textId="110CFDCF" w:rsidR="3AB91884" w:rsidRDefault="3AB91884" w:rsidP="3AB91884">
      <w:pPr>
        <w:pStyle w:val="Heading1"/>
        <w:spacing w:before="300" w:after="150" w:line="276" w:lineRule="auto"/>
        <w:rPr>
          <w:rFonts w:ascii="Calibri" w:eastAsia="Calibri" w:hAnsi="Calibri" w:cs="Calibri"/>
        </w:rPr>
      </w:pPr>
    </w:p>
    <w:p w14:paraId="142ACDCB" w14:textId="354AC386" w:rsidR="3AB91884" w:rsidRDefault="3AB91884" w:rsidP="3AB91884">
      <w:pPr>
        <w:pStyle w:val="Heading1"/>
        <w:spacing w:before="300" w:after="150" w:line="276" w:lineRule="auto"/>
        <w:rPr>
          <w:rFonts w:ascii="Calibri" w:eastAsia="Calibri" w:hAnsi="Calibri" w:cs="Calibri"/>
        </w:rPr>
      </w:pPr>
    </w:p>
    <w:p w14:paraId="2F65D2BE" w14:textId="56183DDE" w:rsidR="00F10E2B" w:rsidRDefault="068786D1" w:rsidP="3AB91884">
      <w:pPr>
        <w:pStyle w:val="Heading1"/>
        <w:spacing w:before="300" w:after="150" w:line="276" w:lineRule="auto"/>
        <w:rPr>
          <w:rFonts w:ascii="Calibri" w:eastAsia="Calibri" w:hAnsi="Calibri" w:cs="Calibri"/>
        </w:rPr>
      </w:pPr>
      <w:r w:rsidRPr="3AB91884">
        <w:rPr>
          <w:rFonts w:ascii="Calibri" w:eastAsia="Calibri" w:hAnsi="Calibri" w:cs="Calibri"/>
        </w:rPr>
        <w:t xml:space="preserve">2. </w:t>
      </w:r>
      <w:r w:rsidR="45C28E3A" w:rsidRPr="3AB91884">
        <w:rPr>
          <w:rFonts w:ascii="Calibri" w:eastAsia="Calibri" w:hAnsi="Calibri" w:cs="Calibri"/>
        </w:rPr>
        <w:t>Paper Themes</w:t>
      </w:r>
    </w:p>
    <w:p w14:paraId="5D48C7DF" w14:textId="1160A814" w:rsidR="0B6DF1A0" w:rsidRDefault="6D774E4D" w:rsidP="3AB91884">
      <w:pPr>
        <w:spacing w:line="276" w:lineRule="auto"/>
        <w:rPr>
          <w:rFonts w:ascii="Calibri" w:eastAsia="Calibri" w:hAnsi="Calibri" w:cs="Calibri"/>
          <w:sz w:val="24"/>
          <w:szCs w:val="24"/>
        </w:rPr>
      </w:pPr>
      <w:r w:rsidRPr="3AB91884">
        <w:rPr>
          <w:rFonts w:ascii="Calibri" w:eastAsia="Calibri" w:hAnsi="Calibri" w:cs="Calibri"/>
          <w:sz w:val="24"/>
          <w:szCs w:val="24"/>
        </w:rPr>
        <w:t>Applicants are invited to prepare an expression of interest (EoI) indicating which one of the following paper themes their proposed research addresses. Applicants may also propose their own theme for paper 6, an open theme to be confirmed.</w:t>
      </w:r>
    </w:p>
    <w:p w14:paraId="19A379DA" w14:textId="03972EE0" w:rsidR="07D17380" w:rsidRDefault="7F0F3658" w:rsidP="3AB91884">
      <w:pPr>
        <w:pStyle w:val="ListParagraph"/>
        <w:numPr>
          <w:ilvl w:val="0"/>
          <w:numId w:val="6"/>
        </w:numPr>
        <w:spacing w:after="80" w:line="276" w:lineRule="auto"/>
        <w:rPr>
          <w:rFonts w:ascii="Calibri" w:eastAsia="Calibri" w:hAnsi="Calibri" w:cs="Calibri"/>
          <w:sz w:val="24"/>
          <w:szCs w:val="24"/>
        </w:rPr>
      </w:pPr>
      <w:r w:rsidRPr="3AB91884">
        <w:rPr>
          <w:rFonts w:ascii="Calibri" w:eastAsia="Calibri" w:hAnsi="Calibri" w:cs="Calibri"/>
          <w:sz w:val="24"/>
          <w:szCs w:val="24"/>
        </w:rPr>
        <w:t>Documenting and Identifying Faith-System Engagement and Collaboration in Epidemic and Pandemic Preparedness, Prevention and Response</w:t>
      </w:r>
    </w:p>
    <w:p w14:paraId="0857EA9E" w14:textId="52E9DC9D" w:rsidR="505EB2B5" w:rsidRDefault="505EB2B5" w:rsidP="3AB91884">
      <w:pPr>
        <w:pStyle w:val="ListParagraph"/>
        <w:numPr>
          <w:ilvl w:val="0"/>
          <w:numId w:val="6"/>
        </w:numPr>
        <w:spacing w:after="80" w:line="276" w:lineRule="auto"/>
        <w:rPr>
          <w:rFonts w:ascii="Calibri" w:eastAsia="Calibri" w:hAnsi="Calibri" w:cs="Calibri"/>
          <w:sz w:val="24"/>
          <w:szCs w:val="24"/>
        </w:rPr>
      </w:pPr>
      <w:r w:rsidRPr="3AB91884">
        <w:rPr>
          <w:rFonts w:ascii="Calibri" w:eastAsia="Calibri" w:hAnsi="Calibri" w:cs="Calibri"/>
          <w:sz w:val="24"/>
          <w:szCs w:val="24"/>
        </w:rPr>
        <w:t>Guiding Effective Partnerships Between Faith Actors, Communities, National Governments and Global Health Actors to Implement the WHO Faith Strategy</w:t>
      </w:r>
    </w:p>
    <w:p w14:paraId="1DB06798" w14:textId="1BF1518F" w:rsidR="07D17380" w:rsidRDefault="7F0F3658" w:rsidP="3AB91884">
      <w:pPr>
        <w:pStyle w:val="ListParagraph"/>
        <w:numPr>
          <w:ilvl w:val="0"/>
          <w:numId w:val="6"/>
        </w:numPr>
        <w:spacing w:after="80" w:line="276" w:lineRule="auto"/>
        <w:rPr>
          <w:rFonts w:ascii="Calibri" w:eastAsia="Calibri" w:hAnsi="Calibri" w:cs="Calibri"/>
          <w:sz w:val="24"/>
          <w:szCs w:val="24"/>
        </w:rPr>
      </w:pPr>
      <w:r w:rsidRPr="3AB91884">
        <w:rPr>
          <w:rFonts w:ascii="Calibri" w:eastAsia="Calibri" w:hAnsi="Calibri" w:cs="Calibri"/>
          <w:sz w:val="24"/>
          <w:szCs w:val="24"/>
        </w:rPr>
        <w:t>Faith-Owned and Managed Health Facilities in Epidemic and Pandemic Preparedness, Prevention and Response</w:t>
      </w:r>
    </w:p>
    <w:p w14:paraId="29595749" w14:textId="28F98CD1" w:rsidR="07D17380" w:rsidRDefault="7F0F3658" w:rsidP="3AB91884">
      <w:pPr>
        <w:pStyle w:val="ListParagraph"/>
        <w:numPr>
          <w:ilvl w:val="0"/>
          <w:numId w:val="6"/>
        </w:numPr>
        <w:spacing w:after="80" w:line="276" w:lineRule="auto"/>
        <w:rPr>
          <w:rFonts w:ascii="Calibri" w:eastAsia="Calibri" w:hAnsi="Calibri" w:cs="Calibri"/>
          <w:sz w:val="24"/>
          <w:szCs w:val="24"/>
        </w:rPr>
      </w:pPr>
      <w:r w:rsidRPr="3AB91884">
        <w:rPr>
          <w:rFonts w:ascii="Calibri" w:eastAsia="Calibri" w:hAnsi="Calibri" w:cs="Calibri"/>
          <w:sz w:val="24"/>
          <w:szCs w:val="24"/>
        </w:rPr>
        <w:t>Faith-Based Spiritual, Mental Health, and Palliative Care in Epidemic and Pandemic Preparedness, Prevention and Response</w:t>
      </w:r>
    </w:p>
    <w:p w14:paraId="703244F5" w14:textId="0242FBBF" w:rsidR="07D17380" w:rsidRDefault="7F0F3658" w:rsidP="3AB91884">
      <w:pPr>
        <w:pStyle w:val="ListParagraph"/>
        <w:numPr>
          <w:ilvl w:val="0"/>
          <w:numId w:val="6"/>
        </w:numPr>
        <w:spacing w:after="80" w:line="276" w:lineRule="auto"/>
        <w:rPr>
          <w:rFonts w:ascii="Calibri" w:eastAsia="Calibri" w:hAnsi="Calibri" w:cs="Calibri"/>
          <w:sz w:val="24"/>
          <w:szCs w:val="24"/>
        </w:rPr>
      </w:pPr>
      <w:r w:rsidRPr="3AB91884">
        <w:rPr>
          <w:rFonts w:ascii="Calibri" w:eastAsia="Calibri" w:hAnsi="Calibri" w:cs="Calibri"/>
          <w:sz w:val="24"/>
          <w:szCs w:val="24"/>
        </w:rPr>
        <w:t>Building Trust</w:t>
      </w:r>
      <w:r w:rsidR="7D9243D8" w:rsidRPr="3AB91884">
        <w:rPr>
          <w:rFonts w:ascii="Calibri" w:eastAsia="Calibri" w:hAnsi="Calibri" w:cs="Calibri"/>
          <w:sz w:val="24"/>
          <w:szCs w:val="24"/>
        </w:rPr>
        <w:t xml:space="preserve">: </w:t>
      </w:r>
      <w:r w:rsidRPr="3AB91884">
        <w:rPr>
          <w:rFonts w:ascii="Calibri" w:eastAsia="Calibri" w:hAnsi="Calibri" w:cs="Calibri"/>
          <w:sz w:val="24"/>
          <w:szCs w:val="24"/>
        </w:rPr>
        <w:t>Faith Actors, Risk Communication, and Equity in Epidemic and Pandemic Preparedness, Prevention and Response</w:t>
      </w:r>
    </w:p>
    <w:p w14:paraId="3782D8F8" w14:textId="4D99328E" w:rsidR="07D17380" w:rsidRDefault="6D774E4D" w:rsidP="3AB91884">
      <w:pPr>
        <w:pStyle w:val="ListParagraph"/>
        <w:numPr>
          <w:ilvl w:val="0"/>
          <w:numId w:val="6"/>
        </w:numPr>
        <w:spacing w:after="80" w:line="276" w:lineRule="auto"/>
        <w:rPr>
          <w:rFonts w:ascii="Calibri" w:eastAsia="Calibri" w:hAnsi="Calibri" w:cs="Calibri"/>
          <w:sz w:val="24"/>
          <w:szCs w:val="24"/>
        </w:rPr>
      </w:pPr>
      <w:r w:rsidRPr="3AB91884">
        <w:rPr>
          <w:rFonts w:ascii="Calibri" w:eastAsia="Calibri" w:hAnsi="Calibri" w:cs="Calibri"/>
          <w:sz w:val="24"/>
          <w:szCs w:val="24"/>
        </w:rPr>
        <w:t>Open theme — to be confirmed</w:t>
      </w:r>
    </w:p>
    <w:p w14:paraId="627EC772" w14:textId="33CBEFF5" w:rsidR="0B6DF1A0" w:rsidRDefault="0B6DF1A0" w:rsidP="3AB91884">
      <w:pPr>
        <w:pStyle w:val="ListParagraph"/>
        <w:spacing w:after="80" w:line="276" w:lineRule="auto"/>
        <w:ind w:left="720"/>
        <w:rPr>
          <w:rFonts w:ascii="Calibri" w:eastAsia="Calibri" w:hAnsi="Calibri" w:cs="Calibri"/>
          <w:sz w:val="24"/>
          <w:szCs w:val="24"/>
        </w:rPr>
      </w:pPr>
    </w:p>
    <w:p w14:paraId="4D467B3F" w14:textId="0D9B625A" w:rsidR="6A3EBD13" w:rsidRDefault="721B0DF8" w:rsidP="6A3EBD13">
      <w:pPr>
        <w:keepNext/>
        <w:keepLines/>
        <w:spacing w:after="80" w:line="276" w:lineRule="auto"/>
      </w:pPr>
      <w:r w:rsidRPr="3AB91884">
        <w:rPr>
          <w:rFonts w:ascii="Calibri" w:eastAsia="Calibri" w:hAnsi="Calibri" w:cs="Calibri"/>
          <w:sz w:val="24"/>
          <w:szCs w:val="24"/>
        </w:rPr>
        <w:t xml:space="preserve">A </w:t>
      </w:r>
      <w:r w:rsidR="06AAD7DB" w:rsidRPr="3AB91884">
        <w:rPr>
          <w:rFonts w:ascii="Calibri" w:eastAsia="Calibri" w:hAnsi="Calibri" w:cs="Calibri"/>
          <w:sz w:val="24"/>
          <w:szCs w:val="24"/>
        </w:rPr>
        <w:t xml:space="preserve">document that provides a </w:t>
      </w:r>
      <w:r w:rsidRPr="3AB91884">
        <w:rPr>
          <w:rFonts w:ascii="Calibri" w:eastAsia="Calibri" w:hAnsi="Calibri" w:cs="Calibri"/>
          <w:sz w:val="24"/>
          <w:szCs w:val="24"/>
        </w:rPr>
        <w:t>detailed outline of what we envisage for each paper may include has been provided within this application pack</w:t>
      </w:r>
      <w:r w:rsidR="20A3FE12" w:rsidRPr="3AB91884">
        <w:rPr>
          <w:rFonts w:ascii="Calibri" w:eastAsia="Calibri" w:hAnsi="Calibri" w:cs="Calibri"/>
          <w:sz w:val="24"/>
          <w:szCs w:val="24"/>
        </w:rPr>
        <w:t xml:space="preserve">: </w:t>
      </w:r>
      <w:r w:rsidR="20A3FE12" w:rsidRPr="3AB91884">
        <w:rPr>
          <w:rFonts w:ascii="Calibri" w:eastAsia="Calibri" w:hAnsi="Calibri" w:cs="Calibri"/>
          <w:b/>
          <w:bCs/>
          <w:sz w:val="24"/>
          <w:szCs w:val="24"/>
        </w:rPr>
        <w:t>‘</w:t>
      </w:r>
      <w:r w:rsidR="0CA253EC" w:rsidRPr="3AB91884">
        <w:rPr>
          <w:rFonts w:ascii="Calibri" w:eastAsia="Calibri" w:hAnsi="Calibri" w:cs="Calibri"/>
          <w:b/>
          <w:bCs/>
          <w:sz w:val="24"/>
          <w:szCs w:val="24"/>
        </w:rPr>
        <w:t>Lancet Series on Faith Partners as Essential to Successful Epidemic and Pandemic Preparedness, Prevention and Response</w:t>
      </w:r>
      <w:r w:rsidR="13F6B399" w:rsidRPr="3AB91884">
        <w:rPr>
          <w:rFonts w:ascii="Calibri" w:eastAsia="Calibri" w:hAnsi="Calibri" w:cs="Calibri"/>
          <w:b/>
          <w:bCs/>
          <w:sz w:val="24"/>
          <w:szCs w:val="24"/>
        </w:rPr>
        <w:t>.</w:t>
      </w:r>
      <w:r w:rsidR="0CA253EC" w:rsidRPr="3AB91884">
        <w:rPr>
          <w:rFonts w:ascii="Calibri" w:eastAsia="Calibri" w:hAnsi="Calibri" w:cs="Calibri"/>
          <w:b/>
          <w:bCs/>
          <w:sz w:val="24"/>
          <w:szCs w:val="24"/>
        </w:rPr>
        <w:t xml:space="preserve">’ </w:t>
      </w:r>
    </w:p>
    <w:p w14:paraId="36903A35" w14:textId="3AEE04C6" w:rsidR="00F10E2B" w:rsidRDefault="068786D1" w:rsidP="3AB91884">
      <w:pPr>
        <w:pStyle w:val="Heading1"/>
        <w:spacing w:before="300" w:after="150" w:line="276" w:lineRule="auto"/>
        <w:rPr>
          <w:rFonts w:ascii="Calibri" w:eastAsia="Calibri" w:hAnsi="Calibri" w:cs="Calibri"/>
        </w:rPr>
      </w:pPr>
      <w:r w:rsidRPr="3AB91884">
        <w:rPr>
          <w:rFonts w:ascii="Calibri" w:eastAsia="Calibri" w:hAnsi="Calibri" w:cs="Calibri"/>
        </w:rPr>
        <w:t>3. Who Can Apply</w:t>
      </w:r>
      <w:r w:rsidR="46C15E12" w:rsidRPr="3AB91884">
        <w:rPr>
          <w:rFonts w:ascii="Calibri" w:eastAsia="Calibri" w:hAnsi="Calibri" w:cs="Calibri"/>
        </w:rPr>
        <w:t>?</w:t>
      </w:r>
    </w:p>
    <w:p w14:paraId="5615C351" w14:textId="20EEC550" w:rsidR="00F10E2B" w:rsidRDefault="766D3694" w:rsidP="3AB91884">
      <w:pPr>
        <w:spacing w:after="150" w:line="276" w:lineRule="auto"/>
        <w:rPr>
          <w:rFonts w:ascii="Calibri" w:eastAsia="Calibri" w:hAnsi="Calibri" w:cs="Calibri"/>
          <w:sz w:val="24"/>
          <w:szCs w:val="24"/>
        </w:rPr>
      </w:pPr>
      <w:r w:rsidRPr="3AB91884">
        <w:rPr>
          <w:rFonts w:ascii="Calibri" w:eastAsia="Calibri" w:hAnsi="Calibri" w:cs="Calibri"/>
          <w:sz w:val="24"/>
          <w:szCs w:val="24"/>
        </w:rPr>
        <w:t>A self-formed author group capable of undertaking rigorous research and delivering a research report and a co-authored peer reviewed article of 6000 words for the Lancet Global Health Series:</w:t>
      </w:r>
    </w:p>
    <w:p w14:paraId="1BF2DFE2" w14:textId="77777777" w:rsidR="00F10E2B" w:rsidRDefault="766D3694" w:rsidP="3AB91884">
      <w:pPr>
        <w:pStyle w:val="ListParagraph"/>
        <w:numPr>
          <w:ilvl w:val="0"/>
          <w:numId w:val="5"/>
        </w:numPr>
        <w:spacing w:after="80" w:line="276" w:lineRule="auto"/>
        <w:rPr>
          <w:rFonts w:ascii="Calibri" w:eastAsia="Calibri" w:hAnsi="Calibri" w:cs="Calibri"/>
          <w:sz w:val="24"/>
          <w:szCs w:val="24"/>
        </w:rPr>
      </w:pPr>
      <w:r w:rsidRPr="3AB91884">
        <w:rPr>
          <w:rFonts w:ascii="Calibri" w:eastAsia="Calibri" w:hAnsi="Calibri" w:cs="Calibri"/>
          <w:sz w:val="24"/>
          <w:szCs w:val="24"/>
        </w:rPr>
        <w:t>Groups of 3–5 members, spanning a mix of career stages</w:t>
      </w:r>
    </w:p>
    <w:p w14:paraId="4F839254" w14:textId="77777777" w:rsidR="00F10E2B" w:rsidRDefault="766D3694" w:rsidP="3AB91884">
      <w:pPr>
        <w:pStyle w:val="ListParagraph"/>
        <w:numPr>
          <w:ilvl w:val="0"/>
          <w:numId w:val="5"/>
        </w:numPr>
        <w:spacing w:after="80" w:line="276" w:lineRule="auto"/>
        <w:rPr>
          <w:rFonts w:ascii="Calibri" w:eastAsia="Calibri" w:hAnsi="Calibri" w:cs="Calibri"/>
          <w:sz w:val="24"/>
          <w:szCs w:val="24"/>
        </w:rPr>
      </w:pPr>
      <w:r w:rsidRPr="3AB91884">
        <w:rPr>
          <w:rFonts w:ascii="Calibri" w:eastAsia="Calibri" w:hAnsi="Calibri" w:cs="Calibri"/>
          <w:sz w:val="24"/>
          <w:szCs w:val="24"/>
        </w:rPr>
        <w:t>A balance of Global South and Global North institutional affiliations is strongly encouraged</w:t>
      </w:r>
    </w:p>
    <w:p w14:paraId="05918752" w14:textId="77777777" w:rsidR="00F10E2B" w:rsidRDefault="766D3694" w:rsidP="3AB91884">
      <w:pPr>
        <w:pStyle w:val="ListParagraph"/>
        <w:numPr>
          <w:ilvl w:val="0"/>
          <w:numId w:val="5"/>
        </w:numPr>
        <w:spacing w:after="80" w:line="276" w:lineRule="auto"/>
        <w:rPr>
          <w:rFonts w:ascii="Calibri" w:eastAsia="Calibri" w:hAnsi="Calibri" w:cs="Calibri"/>
          <w:sz w:val="24"/>
          <w:szCs w:val="24"/>
        </w:rPr>
      </w:pPr>
      <w:r w:rsidRPr="3AB91884">
        <w:rPr>
          <w:rFonts w:ascii="Calibri" w:eastAsia="Calibri" w:hAnsi="Calibri" w:cs="Calibri"/>
          <w:sz w:val="24"/>
          <w:szCs w:val="24"/>
        </w:rPr>
        <w:t>A mix of academic, policy and practitioner backgrounds, and faith actors is strongly encouraged</w:t>
      </w:r>
    </w:p>
    <w:p w14:paraId="3B01105C" w14:textId="77777777" w:rsidR="00F10E2B" w:rsidRDefault="766D3694" w:rsidP="3AB91884">
      <w:pPr>
        <w:pStyle w:val="ListParagraph"/>
        <w:numPr>
          <w:ilvl w:val="0"/>
          <w:numId w:val="5"/>
        </w:numPr>
        <w:spacing w:after="80" w:line="276" w:lineRule="auto"/>
        <w:rPr>
          <w:rFonts w:ascii="Calibri" w:eastAsia="Calibri" w:hAnsi="Calibri" w:cs="Calibri"/>
          <w:sz w:val="24"/>
          <w:szCs w:val="24"/>
        </w:rPr>
      </w:pPr>
      <w:r w:rsidRPr="3AB91884">
        <w:rPr>
          <w:rFonts w:ascii="Calibri" w:eastAsia="Calibri" w:hAnsi="Calibri" w:cs="Calibri"/>
          <w:sz w:val="24"/>
          <w:szCs w:val="24"/>
        </w:rPr>
        <w:t>Each group must nominate one Lead Applicant as the primary point of contact (this does not have to be an academic)</w:t>
      </w:r>
    </w:p>
    <w:p w14:paraId="32DD5C69" w14:textId="77777777" w:rsidR="00F10E2B" w:rsidRDefault="766D3694" w:rsidP="3AB91884">
      <w:pPr>
        <w:pStyle w:val="ListParagraph"/>
        <w:numPr>
          <w:ilvl w:val="0"/>
          <w:numId w:val="5"/>
        </w:numPr>
        <w:spacing w:after="80" w:line="276" w:lineRule="auto"/>
        <w:rPr>
          <w:rFonts w:ascii="Calibri" w:eastAsia="Calibri" w:hAnsi="Calibri" w:cs="Calibri"/>
          <w:sz w:val="24"/>
          <w:szCs w:val="24"/>
        </w:rPr>
      </w:pPr>
      <w:r w:rsidRPr="3AB91884">
        <w:rPr>
          <w:rFonts w:ascii="Calibri" w:eastAsia="Calibri" w:hAnsi="Calibri" w:cs="Calibri"/>
          <w:sz w:val="24"/>
          <w:szCs w:val="24"/>
        </w:rPr>
        <w:t>Applicants do not need to be existing members of the WHO Faith Network, though Network members are welcome to apply</w:t>
      </w:r>
    </w:p>
    <w:p w14:paraId="1A2B3C4D" w14:textId="64FE89EA" w:rsidR="00F10E2B" w:rsidRDefault="766D3694" w:rsidP="3AB91884">
      <w:pPr>
        <w:pStyle w:val="ListParagraph"/>
        <w:numPr>
          <w:ilvl w:val="0"/>
          <w:numId w:val="5"/>
        </w:numPr>
        <w:spacing w:after="80" w:line="276" w:lineRule="auto"/>
        <w:rPr>
          <w:rFonts w:ascii="Calibri" w:eastAsia="Calibri" w:hAnsi="Calibri" w:cs="Calibri"/>
          <w:sz w:val="24"/>
          <w:szCs w:val="24"/>
        </w:rPr>
      </w:pPr>
      <w:r w:rsidRPr="3AB91884">
        <w:rPr>
          <w:rFonts w:ascii="Calibri" w:eastAsia="Calibri" w:hAnsi="Calibri" w:cs="Calibri"/>
          <w:sz w:val="24"/>
          <w:szCs w:val="24"/>
        </w:rPr>
        <w:lastRenderedPageBreak/>
        <w:t>Successful applicants must be able to secure any necessary research ethics approvals (e.g. institutional or national ethics review board approval) for their proposed research. Evidence of this, or a clear plan for securing it, will be required at Stage 2 (full proposal)</w:t>
      </w:r>
      <w:r w:rsidR="378C1EB9" w:rsidRPr="3AB91884">
        <w:rPr>
          <w:rFonts w:ascii="Calibri" w:eastAsia="Calibri" w:hAnsi="Calibri" w:cs="Calibri"/>
          <w:sz w:val="24"/>
          <w:szCs w:val="24"/>
        </w:rPr>
        <w:t>.</w:t>
      </w:r>
    </w:p>
    <w:p w14:paraId="3B01E657" w14:textId="56C36E93" w:rsidR="3AB91884" w:rsidRDefault="3AB91884" w:rsidP="3AB91884">
      <w:pPr>
        <w:pStyle w:val="Heading1"/>
        <w:spacing w:before="300" w:after="150" w:line="276" w:lineRule="auto"/>
        <w:rPr>
          <w:rFonts w:ascii="Calibri" w:eastAsia="Calibri" w:hAnsi="Calibri" w:cs="Calibri"/>
        </w:rPr>
      </w:pPr>
    </w:p>
    <w:p w14:paraId="4F8C9258" w14:textId="4C92AFFB" w:rsidR="36213FB9" w:rsidRDefault="68902306" w:rsidP="3AB91884">
      <w:pPr>
        <w:pStyle w:val="Heading1"/>
        <w:spacing w:before="300" w:after="150" w:line="276" w:lineRule="auto"/>
        <w:rPr>
          <w:rFonts w:ascii="Calibri" w:eastAsia="Calibri" w:hAnsi="Calibri" w:cs="Calibri"/>
        </w:rPr>
      </w:pPr>
      <w:r w:rsidRPr="3AB91884">
        <w:rPr>
          <w:rFonts w:ascii="Calibri" w:eastAsia="Calibri" w:hAnsi="Calibri" w:cs="Calibri"/>
        </w:rPr>
        <w:t xml:space="preserve">4. Funding </w:t>
      </w:r>
      <w:r w:rsidR="69A60C1B" w:rsidRPr="3AB91884">
        <w:rPr>
          <w:rFonts w:ascii="Calibri" w:eastAsia="Calibri" w:hAnsi="Calibri" w:cs="Calibri"/>
        </w:rPr>
        <w:t>Available</w:t>
      </w:r>
    </w:p>
    <w:p w14:paraId="06DF3A41" w14:textId="70D4179C" w:rsidR="36213FB9" w:rsidRDefault="0874F274" w:rsidP="3AB91884">
      <w:pPr>
        <w:rPr>
          <w:rFonts w:ascii="Calibri" w:eastAsia="Calibri" w:hAnsi="Calibri" w:cs="Calibri"/>
          <w:sz w:val="24"/>
          <w:szCs w:val="24"/>
        </w:rPr>
      </w:pPr>
      <w:r w:rsidRPr="3AB91884">
        <w:rPr>
          <w:rFonts w:ascii="Calibri" w:eastAsia="Calibri" w:hAnsi="Calibri" w:cs="Calibri"/>
          <w:sz w:val="24"/>
          <w:szCs w:val="24"/>
        </w:rPr>
        <w:t>The projects will be funded for up to a maximum of 1</w:t>
      </w:r>
      <w:r w:rsidR="5002324D" w:rsidRPr="3AB91884">
        <w:rPr>
          <w:rFonts w:ascii="Calibri" w:eastAsia="Calibri" w:hAnsi="Calibri" w:cs="Calibri"/>
          <w:sz w:val="24"/>
          <w:szCs w:val="24"/>
        </w:rPr>
        <w:t>7</w:t>
      </w:r>
      <w:r w:rsidRPr="3AB91884">
        <w:rPr>
          <w:rFonts w:ascii="Calibri" w:eastAsia="Calibri" w:hAnsi="Calibri" w:cs="Calibri"/>
          <w:sz w:val="24"/>
          <w:szCs w:val="24"/>
        </w:rPr>
        <w:t xml:space="preserve"> months with </w:t>
      </w:r>
      <w:r w:rsidR="75FC30FF" w:rsidRPr="3AB91884">
        <w:rPr>
          <w:rFonts w:ascii="Calibri" w:eastAsia="Calibri" w:hAnsi="Calibri" w:cs="Calibri"/>
          <w:sz w:val="24"/>
          <w:szCs w:val="24"/>
        </w:rPr>
        <w:t>£45</w:t>
      </w:r>
      <w:r w:rsidRPr="3AB91884">
        <w:rPr>
          <w:rFonts w:ascii="Calibri" w:eastAsia="Calibri" w:hAnsi="Calibri" w:cs="Calibri"/>
          <w:sz w:val="24"/>
          <w:szCs w:val="24"/>
        </w:rPr>
        <w:t>,000 available</w:t>
      </w:r>
      <w:r w:rsidR="77F57BF5" w:rsidRPr="3AB91884">
        <w:rPr>
          <w:rFonts w:ascii="Calibri" w:eastAsia="Calibri" w:hAnsi="Calibri" w:cs="Calibri"/>
          <w:sz w:val="24"/>
          <w:szCs w:val="24"/>
        </w:rPr>
        <w:t xml:space="preserve"> to each author group</w:t>
      </w:r>
      <w:r w:rsidRPr="3AB91884">
        <w:rPr>
          <w:rFonts w:ascii="Calibri" w:eastAsia="Calibri" w:hAnsi="Calibri" w:cs="Calibri"/>
          <w:sz w:val="24"/>
          <w:szCs w:val="24"/>
        </w:rPr>
        <w:t>. This is funded at 100% of direct costs to both Higher Education Institutions (HEIs) and all other organisations.</w:t>
      </w:r>
      <w:r w:rsidR="146E12AA" w:rsidRPr="3AB91884">
        <w:rPr>
          <w:rFonts w:ascii="Calibri" w:eastAsia="Calibri" w:hAnsi="Calibri" w:cs="Calibri"/>
          <w:sz w:val="24"/>
          <w:szCs w:val="24"/>
        </w:rPr>
        <w:t xml:space="preserve">  </w:t>
      </w:r>
      <w:r w:rsidR="2DFA331E" w:rsidRPr="3AB91884">
        <w:rPr>
          <w:rFonts w:ascii="Calibri" w:eastAsia="Calibri" w:hAnsi="Calibri" w:cs="Calibri"/>
          <w:sz w:val="24"/>
          <w:szCs w:val="24"/>
        </w:rPr>
        <w:t>O</w:t>
      </w:r>
      <w:r w:rsidR="146E12AA" w:rsidRPr="3AB91884">
        <w:rPr>
          <w:rFonts w:ascii="Calibri" w:eastAsia="Calibri" w:hAnsi="Calibri" w:cs="Calibri"/>
          <w:sz w:val="24"/>
          <w:szCs w:val="24"/>
        </w:rPr>
        <w:t xml:space="preserve">verheads </w:t>
      </w:r>
      <w:r w:rsidR="4F845A72" w:rsidRPr="3AB91884">
        <w:rPr>
          <w:rFonts w:ascii="Calibri" w:eastAsia="Calibri" w:hAnsi="Calibri" w:cs="Calibri"/>
          <w:sz w:val="24"/>
          <w:szCs w:val="24"/>
        </w:rPr>
        <w:t xml:space="preserve">are not eligible </w:t>
      </w:r>
      <w:r w:rsidR="146E12AA" w:rsidRPr="3AB91884">
        <w:rPr>
          <w:rFonts w:ascii="Calibri" w:eastAsia="Calibri" w:hAnsi="Calibri" w:cs="Calibri"/>
          <w:sz w:val="24"/>
          <w:szCs w:val="24"/>
        </w:rPr>
        <w:t>under this call.</w:t>
      </w:r>
      <w:r w:rsidR="55981E33" w:rsidRPr="3AB91884">
        <w:rPr>
          <w:rFonts w:ascii="Calibri" w:eastAsia="Calibri" w:hAnsi="Calibri" w:cs="Calibri"/>
          <w:sz w:val="24"/>
          <w:szCs w:val="24"/>
        </w:rPr>
        <w:t xml:space="preserve"> </w:t>
      </w:r>
    </w:p>
    <w:p w14:paraId="1AF6C1EA" w14:textId="06F1E353" w:rsidR="6A3EBD13" w:rsidRDefault="6A3EBD13" w:rsidP="3AB91884">
      <w:pPr>
        <w:rPr>
          <w:rFonts w:ascii="Calibri" w:eastAsia="Calibri" w:hAnsi="Calibri" w:cs="Calibri"/>
          <w:sz w:val="24"/>
          <w:szCs w:val="24"/>
        </w:rPr>
      </w:pPr>
    </w:p>
    <w:p w14:paraId="796EB752" w14:textId="65D41500" w:rsidR="0804AC4D" w:rsidRDefault="747CA77D" w:rsidP="3AB91884">
      <w:pPr>
        <w:pStyle w:val="Heading1"/>
        <w:spacing w:before="300" w:after="150" w:line="276" w:lineRule="auto"/>
        <w:rPr>
          <w:rFonts w:ascii="Calibri" w:eastAsia="Calibri" w:hAnsi="Calibri" w:cs="Calibri"/>
        </w:rPr>
      </w:pPr>
      <w:r w:rsidRPr="3AB91884">
        <w:rPr>
          <w:rFonts w:ascii="Calibri" w:eastAsia="Calibri" w:hAnsi="Calibri" w:cs="Calibri"/>
        </w:rPr>
        <w:t xml:space="preserve">5. </w:t>
      </w:r>
      <w:r w:rsidR="6CF16F05" w:rsidRPr="3AB91884">
        <w:rPr>
          <w:rFonts w:ascii="Calibri" w:eastAsia="Calibri" w:hAnsi="Calibri" w:cs="Calibri"/>
        </w:rPr>
        <w:t>Financial rules and processes</w:t>
      </w:r>
    </w:p>
    <w:p w14:paraId="38B2329A" w14:textId="7BC2DF86" w:rsidR="0804AC4D" w:rsidRDefault="50009336" w:rsidP="3AB91884">
      <w:pPr>
        <w:spacing w:line="276" w:lineRule="auto"/>
        <w:rPr>
          <w:rFonts w:ascii="Calibri" w:eastAsia="Calibri" w:hAnsi="Calibri" w:cs="Calibri"/>
          <w:sz w:val="24"/>
          <w:szCs w:val="24"/>
        </w:rPr>
      </w:pPr>
      <w:r w:rsidRPr="3AB91884">
        <w:rPr>
          <w:rFonts w:ascii="Calibri" w:eastAsia="Calibri" w:hAnsi="Calibri" w:cs="Calibri"/>
          <w:sz w:val="24"/>
          <w:szCs w:val="24"/>
        </w:rPr>
        <w:t>Please note that all participants will be required to abide by the financial rules and processes that the University of Leeds and its funders require all partners to work to.</w:t>
      </w:r>
    </w:p>
    <w:p w14:paraId="64A1ECE2" w14:textId="78B7FBA1" w:rsidR="392DCBE5" w:rsidRDefault="392DCBE5" w:rsidP="3AB91884">
      <w:pPr>
        <w:spacing w:line="276" w:lineRule="auto"/>
        <w:rPr>
          <w:rFonts w:ascii="Calibri" w:eastAsia="Calibri" w:hAnsi="Calibri" w:cs="Calibri"/>
          <w:sz w:val="24"/>
          <w:szCs w:val="24"/>
        </w:rPr>
      </w:pPr>
    </w:p>
    <w:p w14:paraId="2AF4732B" w14:textId="6C023AD1" w:rsidR="0804AC4D" w:rsidRDefault="50009336" w:rsidP="3AB91884">
      <w:pPr>
        <w:spacing w:line="276" w:lineRule="auto"/>
        <w:rPr>
          <w:rFonts w:ascii="Calibri" w:eastAsia="Calibri" w:hAnsi="Calibri" w:cs="Calibri"/>
          <w:sz w:val="24"/>
          <w:szCs w:val="24"/>
        </w:rPr>
      </w:pPr>
      <w:r w:rsidRPr="3AB91884">
        <w:rPr>
          <w:rFonts w:ascii="Calibri" w:eastAsia="Calibri" w:hAnsi="Calibri" w:cs="Calibri"/>
          <w:sz w:val="24"/>
          <w:szCs w:val="24"/>
        </w:rPr>
        <w:t>For this call, the maximum amount which can be claim</w:t>
      </w:r>
      <w:r w:rsidR="32147CED" w:rsidRPr="3AB91884">
        <w:rPr>
          <w:rFonts w:ascii="Calibri" w:eastAsia="Calibri" w:hAnsi="Calibri" w:cs="Calibri"/>
          <w:sz w:val="24"/>
          <w:szCs w:val="24"/>
        </w:rPr>
        <w:t>ed</w:t>
      </w:r>
      <w:r w:rsidRPr="3AB91884">
        <w:rPr>
          <w:rFonts w:ascii="Calibri" w:eastAsia="Calibri" w:hAnsi="Calibri" w:cs="Calibri"/>
          <w:sz w:val="24"/>
          <w:szCs w:val="24"/>
        </w:rPr>
        <w:t xml:space="preserve"> by successful applicant</w:t>
      </w:r>
      <w:r w:rsidR="6DAA638D" w:rsidRPr="3AB91884">
        <w:rPr>
          <w:rFonts w:ascii="Calibri" w:eastAsia="Calibri" w:hAnsi="Calibri" w:cs="Calibri"/>
          <w:sz w:val="24"/>
          <w:szCs w:val="24"/>
        </w:rPr>
        <w:t>s</w:t>
      </w:r>
      <w:r w:rsidRPr="3AB91884">
        <w:rPr>
          <w:rFonts w:ascii="Calibri" w:eastAsia="Calibri" w:hAnsi="Calibri" w:cs="Calibri"/>
          <w:sz w:val="24"/>
          <w:szCs w:val="24"/>
        </w:rPr>
        <w:t xml:space="preserve"> is £45,000, inclusive of all taxes and fees.</w:t>
      </w:r>
    </w:p>
    <w:p w14:paraId="3CB09BA9" w14:textId="3FDBEC3B" w:rsidR="392DCBE5" w:rsidRDefault="392DCBE5" w:rsidP="3AB91884">
      <w:pPr>
        <w:spacing w:line="276" w:lineRule="auto"/>
        <w:rPr>
          <w:rFonts w:ascii="Calibri" w:eastAsia="Calibri" w:hAnsi="Calibri" w:cs="Calibri"/>
          <w:sz w:val="24"/>
          <w:szCs w:val="24"/>
        </w:rPr>
      </w:pPr>
    </w:p>
    <w:p w14:paraId="57259C81" w14:textId="172AD4FA" w:rsidR="0804AC4D" w:rsidRDefault="50009336" w:rsidP="3AB91884">
      <w:pPr>
        <w:spacing w:line="276" w:lineRule="auto"/>
        <w:rPr>
          <w:rFonts w:ascii="Calibri" w:eastAsia="Calibri" w:hAnsi="Calibri" w:cs="Calibri"/>
          <w:sz w:val="24"/>
          <w:szCs w:val="24"/>
        </w:rPr>
      </w:pPr>
      <w:r w:rsidRPr="3AB91884">
        <w:rPr>
          <w:rFonts w:ascii="Calibri" w:eastAsia="Calibri" w:hAnsi="Calibri" w:cs="Calibri"/>
          <w:sz w:val="24"/>
          <w:szCs w:val="24"/>
        </w:rPr>
        <w:t>In order to comply with funding regulations, the lead organisation will be required to provide supporting evidence for all claims. This evidence will be treated as confidential and will be stored securely at the University of Leeds, to be used solely for the purpose of the grant administration.</w:t>
      </w:r>
      <w:r w:rsidR="76155ABF" w:rsidRPr="3AB91884">
        <w:rPr>
          <w:rFonts w:ascii="Calibri" w:eastAsia="Calibri" w:hAnsi="Calibri" w:cs="Calibri"/>
          <w:sz w:val="24"/>
          <w:szCs w:val="24"/>
        </w:rPr>
        <w:t xml:space="preserve"> The applicant shall keep systematic records of all expenditures relating to this Grant. These records, including bills, invoices, </w:t>
      </w:r>
      <w:r w:rsidR="3351E138" w:rsidRPr="3AB91884">
        <w:rPr>
          <w:rFonts w:ascii="Calibri" w:eastAsia="Calibri" w:hAnsi="Calibri" w:cs="Calibri"/>
          <w:sz w:val="24"/>
          <w:szCs w:val="24"/>
        </w:rPr>
        <w:t>cancelled</w:t>
      </w:r>
      <w:r w:rsidR="76155ABF" w:rsidRPr="3AB91884">
        <w:rPr>
          <w:rFonts w:ascii="Calibri" w:eastAsia="Calibri" w:hAnsi="Calibri" w:cs="Calibri"/>
          <w:sz w:val="24"/>
          <w:szCs w:val="24"/>
        </w:rPr>
        <w:t xml:space="preserve"> checks and receipts, must be retained by the applicant for six years after the last payment is received and must be available for inspection by </w:t>
      </w:r>
      <w:r w:rsidR="320F0A11" w:rsidRPr="3AB91884">
        <w:rPr>
          <w:rFonts w:ascii="Calibri" w:eastAsia="Calibri" w:hAnsi="Calibri" w:cs="Calibri"/>
          <w:sz w:val="24"/>
          <w:szCs w:val="24"/>
        </w:rPr>
        <w:t>University of Leeds</w:t>
      </w:r>
      <w:r w:rsidR="76155ABF" w:rsidRPr="3AB91884">
        <w:rPr>
          <w:rFonts w:ascii="Calibri" w:eastAsia="Calibri" w:hAnsi="Calibri" w:cs="Calibri"/>
          <w:sz w:val="24"/>
          <w:szCs w:val="24"/>
        </w:rPr>
        <w:t xml:space="preserve"> representatives during normal business hours at any time during the Grant or the six-year period after the last payment is received.</w:t>
      </w:r>
      <w:r w:rsidRPr="3AB91884">
        <w:rPr>
          <w:rFonts w:ascii="Calibri" w:eastAsia="Calibri" w:hAnsi="Calibri" w:cs="Calibri"/>
          <w:sz w:val="24"/>
          <w:szCs w:val="24"/>
        </w:rPr>
        <w:t xml:space="preserve"> Please refer to the document 'Evidencing Expenditure' for further details. </w:t>
      </w:r>
    </w:p>
    <w:p w14:paraId="51393120" w14:textId="14701883" w:rsidR="6A3EBD13" w:rsidRDefault="6A3EBD13" w:rsidP="3AB91884">
      <w:pPr>
        <w:spacing w:line="276" w:lineRule="auto"/>
        <w:rPr>
          <w:rFonts w:ascii="Calibri" w:eastAsia="Calibri" w:hAnsi="Calibri" w:cs="Calibri"/>
          <w:sz w:val="24"/>
          <w:szCs w:val="24"/>
        </w:rPr>
      </w:pPr>
    </w:p>
    <w:p w14:paraId="74796EEA" w14:textId="73B537EF" w:rsidR="0804AC4D" w:rsidRDefault="0AA4D44F" w:rsidP="3AB91884">
      <w:pPr>
        <w:pStyle w:val="Heading1"/>
        <w:spacing w:before="300" w:after="150" w:line="276" w:lineRule="auto"/>
        <w:rPr>
          <w:rFonts w:ascii="Calibri" w:eastAsia="Calibri" w:hAnsi="Calibri" w:cs="Calibri"/>
        </w:rPr>
      </w:pPr>
      <w:r w:rsidRPr="3AB91884">
        <w:rPr>
          <w:rFonts w:ascii="Calibri" w:eastAsia="Calibri" w:hAnsi="Calibri" w:cs="Calibri"/>
        </w:rPr>
        <w:t xml:space="preserve">6.  </w:t>
      </w:r>
      <w:r w:rsidR="6CF16F05" w:rsidRPr="3AB91884">
        <w:rPr>
          <w:rFonts w:ascii="Calibri" w:eastAsia="Calibri" w:hAnsi="Calibri" w:cs="Calibri"/>
        </w:rPr>
        <w:t>Due Diligence</w:t>
      </w:r>
    </w:p>
    <w:p w14:paraId="06768FFC" w14:textId="4F635D0B" w:rsidR="0804AC4D" w:rsidRDefault="31FE3FD5" w:rsidP="3AB91884">
      <w:pPr>
        <w:spacing w:line="276" w:lineRule="auto"/>
        <w:rPr>
          <w:rFonts w:ascii="Calibri" w:eastAsia="Calibri" w:hAnsi="Calibri" w:cs="Calibri"/>
          <w:sz w:val="24"/>
          <w:szCs w:val="24"/>
        </w:rPr>
      </w:pPr>
      <w:r w:rsidRPr="3AB91884">
        <w:rPr>
          <w:rFonts w:ascii="Calibri" w:eastAsia="Calibri" w:hAnsi="Calibri" w:cs="Calibri"/>
          <w:sz w:val="24"/>
          <w:szCs w:val="24"/>
        </w:rPr>
        <w:t>If successful, a</w:t>
      </w:r>
      <w:r w:rsidR="50009336" w:rsidRPr="3AB91884">
        <w:rPr>
          <w:rFonts w:ascii="Calibri" w:eastAsia="Calibri" w:hAnsi="Calibri" w:cs="Calibri"/>
          <w:sz w:val="24"/>
          <w:szCs w:val="24"/>
        </w:rPr>
        <w:t xml:space="preserve">ll lead and partner organisations receiving funding as part of the study will </w:t>
      </w:r>
      <w:r w:rsidR="73624050" w:rsidRPr="3AB91884">
        <w:rPr>
          <w:rFonts w:ascii="Calibri" w:eastAsia="Calibri" w:hAnsi="Calibri" w:cs="Calibri"/>
          <w:sz w:val="24"/>
          <w:szCs w:val="24"/>
        </w:rPr>
        <w:t>be required</w:t>
      </w:r>
      <w:r w:rsidR="50009336" w:rsidRPr="3AB91884">
        <w:rPr>
          <w:rFonts w:ascii="Calibri" w:eastAsia="Calibri" w:hAnsi="Calibri" w:cs="Calibri"/>
          <w:sz w:val="24"/>
          <w:szCs w:val="24"/>
        </w:rPr>
        <w:t xml:space="preserve"> to complete due diligence questionnaire</w:t>
      </w:r>
      <w:r w:rsidR="009E4CB3" w:rsidRPr="3AB91884">
        <w:rPr>
          <w:rFonts w:ascii="Calibri" w:eastAsia="Calibri" w:hAnsi="Calibri" w:cs="Calibri"/>
          <w:sz w:val="24"/>
          <w:szCs w:val="24"/>
        </w:rPr>
        <w:t>s</w:t>
      </w:r>
      <w:r w:rsidR="50009336" w:rsidRPr="3AB91884">
        <w:rPr>
          <w:rFonts w:ascii="Calibri" w:eastAsia="Calibri" w:hAnsi="Calibri" w:cs="Calibri"/>
          <w:sz w:val="24"/>
          <w:szCs w:val="24"/>
        </w:rPr>
        <w:t>. The only exception to this is UK research Organisations. We collect this due diligence information because:</w:t>
      </w:r>
    </w:p>
    <w:p w14:paraId="2212AC15" w14:textId="38959DD1" w:rsidR="392DCBE5" w:rsidRDefault="392DCBE5" w:rsidP="3AB91884">
      <w:pPr>
        <w:spacing w:line="276" w:lineRule="auto"/>
        <w:rPr>
          <w:rFonts w:ascii="Calibri" w:eastAsia="Calibri" w:hAnsi="Calibri" w:cs="Calibri"/>
          <w:sz w:val="24"/>
          <w:szCs w:val="24"/>
        </w:rPr>
      </w:pPr>
    </w:p>
    <w:p w14:paraId="4E2F990B" w14:textId="3B6F18E4" w:rsidR="0804AC4D" w:rsidRDefault="50009336" w:rsidP="3AB91884">
      <w:pPr>
        <w:spacing w:line="276" w:lineRule="auto"/>
        <w:rPr>
          <w:rFonts w:ascii="Calibri" w:eastAsia="Calibri" w:hAnsi="Calibri" w:cs="Calibri"/>
          <w:sz w:val="24"/>
          <w:szCs w:val="24"/>
        </w:rPr>
      </w:pPr>
      <w:r w:rsidRPr="3AB91884">
        <w:rPr>
          <w:rFonts w:ascii="Calibri" w:eastAsia="Calibri" w:hAnsi="Calibri" w:cs="Calibri"/>
          <w:sz w:val="24"/>
          <w:szCs w:val="24"/>
        </w:rPr>
        <w:t>Our funder requires us to have this information;</w:t>
      </w:r>
      <w:r w:rsidR="5305C311" w:rsidRPr="3AB91884">
        <w:rPr>
          <w:rFonts w:ascii="Calibri" w:eastAsia="Calibri" w:hAnsi="Calibri" w:cs="Calibri"/>
          <w:sz w:val="24"/>
          <w:szCs w:val="24"/>
        </w:rPr>
        <w:t xml:space="preserve"> p</w:t>
      </w:r>
      <w:r w:rsidRPr="3AB91884">
        <w:rPr>
          <w:rFonts w:ascii="Calibri" w:eastAsia="Calibri" w:hAnsi="Calibri" w:cs="Calibri"/>
          <w:sz w:val="24"/>
          <w:szCs w:val="24"/>
        </w:rPr>
        <w:t>roviding the information as soon as proposal outcomes are announced will help us get your funding to you much quickly; and</w:t>
      </w:r>
      <w:r w:rsidR="210662A6" w:rsidRPr="3AB91884">
        <w:rPr>
          <w:rFonts w:ascii="Calibri" w:eastAsia="Calibri" w:hAnsi="Calibri" w:cs="Calibri"/>
          <w:sz w:val="24"/>
          <w:szCs w:val="24"/>
        </w:rPr>
        <w:t xml:space="preserve"> u</w:t>
      </w:r>
      <w:r w:rsidRPr="3AB91884">
        <w:rPr>
          <w:rFonts w:ascii="Calibri" w:eastAsia="Calibri" w:hAnsi="Calibri" w:cs="Calibri"/>
          <w:sz w:val="24"/>
          <w:szCs w:val="24"/>
        </w:rPr>
        <w:t>nderstanding your organisation will help us support you with the administration of your grant.</w:t>
      </w:r>
    </w:p>
    <w:p w14:paraId="3057C9C7" w14:textId="0172B307" w:rsidR="392DCBE5" w:rsidRDefault="392DCBE5" w:rsidP="3AB91884">
      <w:pPr>
        <w:spacing w:line="276" w:lineRule="auto"/>
        <w:rPr>
          <w:rFonts w:ascii="Calibri" w:eastAsia="Calibri" w:hAnsi="Calibri" w:cs="Calibri"/>
          <w:sz w:val="24"/>
          <w:szCs w:val="24"/>
        </w:rPr>
      </w:pPr>
    </w:p>
    <w:p w14:paraId="542F9B50" w14:textId="6D6DDEA6" w:rsidR="0804AC4D" w:rsidRDefault="449BC17C" w:rsidP="3AB91884">
      <w:pPr>
        <w:spacing w:line="276" w:lineRule="auto"/>
        <w:rPr>
          <w:rFonts w:ascii="Calibri" w:eastAsia="Calibri" w:hAnsi="Calibri" w:cs="Calibri"/>
          <w:sz w:val="24"/>
          <w:szCs w:val="24"/>
        </w:rPr>
      </w:pPr>
      <w:r w:rsidRPr="3AB91884">
        <w:rPr>
          <w:rFonts w:ascii="Calibri" w:eastAsia="Calibri" w:hAnsi="Calibri" w:cs="Calibri"/>
          <w:sz w:val="24"/>
          <w:szCs w:val="24"/>
        </w:rPr>
        <w:lastRenderedPageBreak/>
        <w:t>A</w:t>
      </w:r>
      <w:r w:rsidR="0045FD65" w:rsidRPr="3AB91884">
        <w:rPr>
          <w:rFonts w:ascii="Calibri" w:eastAsia="Calibri" w:hAnsi="Calibri" w:cs="Calibri"/>
          <w:sz w:val="24"/>
          <w:szCs w:val="24"/>
        </w:rPr>
        <w:t xml:space="preserve">t the EoI stage, </w:t>
      </w:r>
      <w:r w:rsidR="6CF16F05" w:rsidRPr="3AB91884">
        <w:rPr>
          <w:rFonts w:ascii="Calibri" w:eastAsia="Calibri" w:hAnsi="Calibri" w:cs="Calibri"/>
          <w:sz w:val="24"/>
          <w:szCs w:val="24"/>
        </w:rPr>
        <w:t>you are required to confirm that you have read and agree to adhere to the University of Leeds' Due Diligence process should your proposal be successful, providing all necessary documents within four weeks of your proposal outcome. If your application is successful, The University of Leeds will provide additional information to help you fill in the Due Diligence form and support you in gathering the appropriate data</w:t>
      </w:r>
    </w:p>
    <w:p w14:paraId="0AEEEB12" w14:textId="752FC5E8" w:rsidR="392DCBE5" w:rsidRDefault="392DCBE5" w:rsidP="3AB91884">
      <w:pPr>
        <w:spacing w:line="276" w:lineRule="auto"/>
        <w:rPr>
          <w:rFonts w:ascii="Calibri" w:eastAsia="Calibri" w:hAnsi="Calibri" w:cs="Calibri"/>
          <w:sz w:val="24"/>
          <w:szCs w:val="24"/>
        </w:rPr>
      </w:pPr>
    </w:p>
    <w:p w14:paraId="6B541D88" w14:textId="496014BC" w:rsidR="392DCBE5" w:rsidRDefault="50009336" w:rsidP="3AB91884">
      <w:pPr>
        <w:spacing w:line="276" w:lineRule="auto"/>
        <w:rPr>
          <w:rFonts w:ascii="Calibri" w:eastAsia="Calibri" w:hAnsi="Calibri" w:cs="Calibri"/>
          <w:sz w:val="24"/>
          <w:szCs w:val="24"/>
        </w:rPr>
      </w:pPr>
      <w:r w:rsidRPr="3AB91884">
        <w:rPr>
          <w:rFonts w:ascii="Calibri" w:eastAsia="Calibri" w:hAnsi="Calibri" w:cs="Calibri"/>
          <w:sz w:val="24"/>
          <w:szCs w:val="24"/>
        </w:rPr>
        <w:t xml:space="preserve">If you </w:t>
      </w:r>
      <w:r w:rsidR="23DF7BA2" w:rsidRPr="3AB91884">
        <w:rPr>
          <w:rFonts w:ascii="Calibri" w:eastAsia="Calibri" w:hAnsi="Calibri" w:cs="Calibri"/>
          <w:sz w:val="24"/>
          <w:szCs w:val="24"/>
        </w:rPr>
        <w:t>have</w:t>
      </w:r>
      <w:r w:rsidRPr="3AB91884">
        <w:rPr>
          <w:rFonts w:ascii="Calibri" w:eastAsia="Calibri" w:hAnsi="Calibri" w:cs="Calibri"/>
          <w:sz w:val="24"/>
          <w:szCs w:val="24"/>
        </w:rPr>
        <w:t xml:space="preserve"> any </w:t>
      </w:r>
      <w:r w:rsidR="2F79F1D8" w:rsidRPr="3AB91884">
        <w:rPr>
          <w:rFonts w:ascii="Calibri" w:eastAsia="Calibri" w:hAnsi="Calibri" w:cs="Calibri"/>
          <w:sz w:val="24"/>
          <w:szCs w:val="24"/>
        </w:rPr>
        <w:t>questions,</w:t>
      </w:r>
      <w:r w:rsidRPr="3AB91884">
        <w:rPr>
          <w:rFonts w:ascii="Calibri" w:eastAsia="Calibri" w:hAnsi="Calibri" w:cs="Calibri"/>
          <w:sz w:val="24"/>
          <w:szCs w:val="24"/>
        </w:rPr>
        <w:t xml:space="preserve"> please contact </w:t>
      </w:r>
      <w:hyperlink r:id="rId13">
        <w:r w:rsidRPr="3AB91884">
          <w:rPr>
            <w:rStyle w:val="Hyperlink"/>
            <w:rFonts w:ascii="Calibri" w:eastAsia="Calibri" w:hAnsi="Calibri" w:cs="Calibri"/>
            <w:sz w:val="24"/>
            <w:szCs w:val="24"/>
          </w:rPr>
          <w:t>AHCresearch@leeds.ac.uk</w:t>
        </w:r>
      </w:hyperlink>
      <w:r w:rsidR="0A9D8633" w:rsidRPr="3AB91884">
        <w:rPr>
          <w:rFonts w:ascii="Calibri" w:eastAsia="Calibri" w:hAnsi="Calibri" w:cs="Calibri"/>
          <w:sz w:val="24"/>
          <w:szCs w:val="24"/>
        </w:rPr>
        <w:t xml:space="preserve"> </w:t>
      </w:r>
    </w:p>
    <w:p w14:paraId="15BB0A16" w14:textId="0E3C41AB" w:rsidR="6A3EBD13" w:rsidRDefault="6A3EBD13" w:rsidP="3AB91884">
      <w:pPr>
        <w:spacing w:line="276" w:lineRule="auto"/>
        <w:rPr>
          <w:rFonts w:ascii="Calibri" w:eastAsia="Calibri" w:hAnsi="Calibri" w:cs="Calibri"/>
          <w:sz w:val="24"/>
          <w:szCs w:val="24"/>
        </w:rPr>
      </w:pPr>
    </w:p>
    <w:p w14:paraId="463ADF94" w14:textId="74CBE3AC" w:rsidR="35D34C1D" w:rsidRDefault="7696EC7F" w:rsidP="3AB91884">
      <w:pPr>
        <w:pStyle w:val="Heading1"/>
        <w:spacing w:before="300" w:after="150" w:line="276" w:lineRule="auto"/>
        <w:rPr>
          <w:rFonts w:ascii="Calibri" w:eastAsia="Calibri" w:hAnsi="Calibri" w:cs="Calibri"/>
        </w:rPr>
      </w:pPr>
      <w:r w:rsidRPr="3AB91884">
        <w:rPr>
          <w:rFonts w:ascii="Calibri" w:eastAsia="Calibri" w:hAnsi="Calibri" w:cs="Calibri"/>
        </w:rPr>
        <w:t>7</w:t>
      </w:r>
      <w:r w:rsidR="6C2A5F76" w:rsidRPr="3AB91884">
        <w:rPr>
          <w:rFonts w:ascii="Calibri" w:eastAsia="Calibri" w:hAnsi="Calibri" w:cs="Calibri"/>
        </w:rPr>
        <w:t>. Eligible Costs</w:t>
      </w:r>
    </w:p>
    <w:p w14:paraId="08D1E731" w14:textId="1F66EE81" w:rsidR="24D6CBB6" w:rsidRDefault="24D6CBB6" w:rsidP="3AB91884">
      <w:pPr>
        <w:spacing w:line="276" w:lineRule="auto"/>
        <w:rPr>
          <w:rFonts w:ascii="Calibri" w:eastAsia="Calibri" w:hAnsi="Calibri" w:cs="Calibri"/>
          <w:color w:val="000000" w:themeColor="text1"/>
          <w:sz w:val="24"/>
          <w:szCs w:val="24"/>
        </w:rPr>
      </w:pPr>
      <w:r w:rsidRPr="3AB91884">
        <w:rPr>
          <w:rFonts w:ascii="Calibri" w:eastAsia="Calibri" w:hAnsi="Calibri" w:cs="Calibri"/>
          <w:color w:val="000000" w:themeColor="text1"/>
          <w:sz w:val="24"/>
          <w:szCs w:val="24"/>
        </w:rPr>
        <w:t xml:space="preserve">Resources that can be requested under this call, and subject to TRT funding regulations, may include staff time, research activities, travel, subsistence, and other eligible costs that enable their involvement in the project: </w:t>
      </w:r>
    </w:p>
    <w:p w14:paraId="731AE6A1" w14:textId="5E8CC789" w:rsidR="24D6CBB6" w:rsidRDefault="24D6CBB6" w:rsidP="3AB91884">
      <w:pPr>
        <w:spacing w:line="276" w:lineRule="auto"/>
        <w:rPr>
          <w:rFonts w:ascii="Calibri" w:eastAsia="Calibri" w:hAnsi="Calibri" w:cs="Calibri"/>
          <w:color w:val="000000" w:themeColor="text1"/>
          <w:sz w:val="24"/>
          <w:szCs w:val="24"/>
        </w:rPr>
      </w:pPr>
      <w:r w:rsidRPr="3AB91884">
        <w:rPr>
          <w:rFonts w:ascii="Calibri" w:eastAsia="Calibri" w:hAnsi="Calibri" w:cs="Calibri"/>
          <w:color w:val="000000" w:themeColor="text1"/>
          <w:sz w:val="24"/>
          <w:szCs w:val="24"/>
        </w:rPr>
        <w:t xml:space="preserve"> </w:t>
      </w:r>
    </w:p>
    <w:p w14:paraId="0002B452" w14:textId="4C8BEA95" w:rsidR="24D6CBB6" w:rsidRDefault="24D6CBB6" w:rsidP="3AB91884">
      <w:pPr>
        <w:spacing w:line="276" w:lineRule="auto"/>
        <w:rPr>
          <w:rFonts w:ascii="Calibri" w:eastAsia="Calibri" w:hAnsi="Calibri" w:cs="Calibri"/>
          <w:color w:val="000000" w:themeColor="text1"/>
          <w:sz w:val="24"/>
          <w:szCs w:val="24"/>
        </w:rPr>
      </w:pPr>
      <w:r w:rsidRPr="3AB91884">
        <w:rPr>
          <w:rFonts w:ascii="Calibri" w:eastAsia="Calibri" w:hAnsi="Calibri" w:cs="Calibri"/>
          <w:b/>
          <w:bCs/>
          <w:color w:val="000000" w:themeColor="text1"/>
          <w:sz w:val="24"/>
          <w:szCs w:val="24"/>
        </w:rPr>
        <w:t>Investigator and researcher time.</w:t>
      </w:r>
      <w:r w:rsidRPr="3AB91884">
        <w:rPr>
          <w:rFonts w:ascii="Calibri" w:eastAsia="Calibri" w:hAnsi="Calibri" w:cs="Calibri"/>
          <w:color w:val="000000" w:themeColor="text1"/>
          <w:sz w:val="24"/>
          <w:szCs w:val="24"/>
        </w:rPr>
        <w:t xml:space="preserve"> Given the funding available through this call (up to £45,000 over 17 months),</w:t>
      </w:r>
      <w:r w:rsidRPr="3AB91884">
        <w:rPr>
          <w:rFonts w:ascii="Calibri" w:eastAsia="Calibri" w:hAnsi="Calibri" w:cs="Calibri"/>
          <w:b/>
          <w:bCs/>
          <w:color w:val="000000" w:themeColor="text1"/>
          <w:sz w:val="24"/>
          <w:szCs w:val="24"/>
        </w:rPr>
        <w:t xml:space="preserve"> at least 70% of the total award</w:t>
      </w:r>
      <w:r w:rsidRPr="3AB91884">
        <w:rPr>
          <w:rFonts w:ascii="Calibri" w:eastAsia="Calibri" w:hAnsi="Calibri" w:cs="Calibri"/>
          <w:color w:val="000000" w:themeColor="text1"/>
          <w:sz w:val="24"/>
          <w:szCs w:val="24"/>
        </w:rPr>
        <w:t xml:space="preserve"> should be directed towards supporting the participation and contributions of researchers, practitioners, faith actors, and NGO staff, with particular priority given to those based in the Global South and those at an early career stage, rather than supporting the participation and contributions of permanent or tenured academic staff based at well-resourced institutions in the Global North whose salaries are already covered by their institution.</w:t>
      </w:r>
    </w:p>
    <w:p w14:paraId="48C50270" w14:textId="46496D40" w:rsidR="24D6CBB6" w:rsidRDefault="24D6CBB6" w:rsidP="3AB91884">
      <w:pPr>
        <w:spacing w:line="276" w:lineRule="auto"/>
        <w:rPr>
          <w:rFonts w:ascii="Calibri" w:eastAsia="Calibri" w:hAnsi="Calibri" w:cs="Calibri"/>
          <w:color w:val="000000" w:themeColor="text1"/>
          <w:sz w:val="24"/>
          <w:szCs w:val="24"/>
        </w:rPr>
      </w:pPr>
      <w:r w:rsidRPr="3AB91884">
        <w:rPr>
          <w:rFonts w:ascii="Calibri" w:eastAsia="Calibri" w:hAnsi="Calibri" w:cs="Calibri"/>
          <w:color w:val="000000" w:themeColor="text1"/>
          <w:sz w:val="24"/>
          <w:szCs w:val="24"/>
        </w:rPr>
        <w:t xml:space="preserve"> </w:t>
      </w:r>
    </w:p>
    <w:p w14:paraId="102BA27E" w14:textId="2EB3ACEC" w:rsidR="24D6CBB6" w:rsidRDefault="24D6CBB6" w:rsidP="3AB91884">
      <w:pPr>
        <w:spacing w:line="276" w:lineRule="auto"/>
        <w:rPr>
          <w:rFonts w:ascii="Calibri" w:eastAsia="Calibri" w:hAnsi="Calibri" w:cs="Calibri"/>
          <w:color w:val="000000" w:themeColor="text1"/>
          <w:sz w:val="24"/>
          <w:szCs w:val="24"/>
        </w:rPr>
      </w:pPr>
      <w:r w:rsidRPr="3AB91884">
        <w:rPr>
          <w:rFonts w:ascii="Calibri" w:eastAsia="Calibri" w:hAnsi="Calibri" w:cs="Calibri"/>
          <w:color w:val="000000" w:themeColor="text1"/>
          <w:sz w:val="24"/>
          <w:szCs w:val="24"/>
        </w:rPr>
        <w:t xml:space="preserve">Permanent or tenured academic staff based at well-resourced institutions in the Global North whose salaries are already covered by their institution may include a proportion of their time in the budget where this is necessary for the project. Such costs must be reasonable, clearly justified, and </w:t>
      </w:r>
      <w:r w:rsidRPr="3AB91884">
        <w:rPr>
          <w:rFonts w:ascii="Calibri" w:eastAsia="Calibri" w:hAnsi="Calibri" w:cs="Calibri"/>
          <w:b/>
          <w:bCs/>
          <w:color w:val="000000" w:themeColor="text1"/>
          <w:sz w:val="24"/>
          <w:szCs w:val="24"/>
        </w:rPr>
        <w:t>must not exceed 15% of the total award</w:t>
      </w:r>
      <w:r w:rsidRPr="3AB91884">
        <w:rPr>
          <w:rFonts w:ascii="Calibri" w:eastAsia="Calibri" w:hAnsi="Calibri" w:cs="Calibri"/>
          <w:color w:val="000000" w:themeColor="text1"/>
          <w:sz w:val="24"/>
          <w:szCs w:val="24"/>
        </w:rPr>
        <w:t xml:space="preserve">. This limit applies only to staff in this category and does not apply to project partners based in the Global South. </w:t>
      </w:r>
    </w:p>
    <w:p w14:paraId="160909E4" w14:textId="61C1BB92" w:rsidR="24D6CBB6" w:rsidRDefault="24D6CBB6" w:rsidP="3AB91884">
      <w:pPr>
        <w:spacing w:line="276" w:lineRule="auto"/>
        <w:rPr>
          <w:rFonts w:ascii="Calibri" w:eastAsia="Calibri" w:hAnsi="Calibri" w:cs="Calibri"/>
          <w:color w:val="000000" w:themeColor="text1"/>
          <w:sz w:val="24"/>
          <w:szCs w:val="24"/>
        </w:rPr>
      </w:pPr>
      <w:r w:rsidRPr="3AB91884">
        <w:rPr>
          <w:rFonts w:ascii="Calibri" w:eastAsia="Calibri" w:hAnsi="Calibri" w:cs="Calibri"/>
          <w:color w:val="000000" w:themeColor="text1"/>
          <w:sz w:val="24"/>
          <w:szCs w:val="24"/>
        </w:rPr>
        <w:t xml:space="preserve"> </w:t>
      </w:r>
    </w:p>
    <w:p w14:paraId="5B171441" w14:textId="443A1AFA" w:rsidR="24D6CBB6" w:rsidRDefault="24D6CBB6" w:rsidP="3AB91884">
      <w:pPr>
        <w:spacing w:line="276" w:lineRule="auto"/>
        <w:rPr>
          <w:rFonts w:ascii="Calibri" w:eastAsia="Calibri" w:hAnsi="Calibri" w:cs="Calibri"/>
          <w:color w:val="000000" w:themeColor="text1"/>
          <w:sz w:val="24"/>
          <w:szCs w:val="24"/>
        </w:rPr>
      </w:pPr>
      <w:r w:rsidRPr="3AB91884">
        <w:rPr>
          <w:rFonts w:ascii="Calibri" w:eastAsia="Calibri" w:hAnsi="Calibri" w:cs="Calibri"/>
          <w:color w:val="000000" w:themeColor="text1"/>
          <w:sz w:val="24"/>
          <w:szCs w:val="24"/>
        </w:rPr>
        <w:t xml:space="preserve">Consultant fees or day rates for self-employed researchers should be reasonable, proportionate to the work undertaken, and clearly justified within the application.  </w:t>
      </w:r>
    </w:p>
    <w:p w14:paraId="6892718E" w14:textId="1A5AD932" w:rsidR="24D6CBB6" w:rsidRDefault="24D6CBB6" w:rsidP="3AB91884">
      <w:pPr>
        <w:spacing w:line="276" w:lineRule="auto"/>
        <w:rPr>
          <w:rFonts w:ascii="Calibri" w:eastAsia="Calibri" w:hAnsi="Calibri" w:cs="Calibri"/>
          <w:color w:val="000000" w:themeColor="text1"/>
          <w:sz w:val="24"/>
          <w:szCs w:val="24"/>
        </w:rPr>
      </w:pPr>
      <w:r w:rsidRPr="3AB91884">
        <w:rPr>
          <w:rFonts w:ascii="Calibri" w:eastAsia="Calibri" w:hAnsi="Calibri" w:cs="Calibri"/>
          <w:color w:val="000000" w:themeColor="text1"/>
          <w:sz w:val="24"/>
          <w:szCs w:val="24"/>
        </w:rPr>
        <w:t xml:space="preserve"> </w:t>
      </w:r>
    </w:p>
    <w:p w14:paraId="24DF37AE" w14:textId="2AE97705" w:rsidR="24D6CBB6" w:rsidRDefault="24D6CBB6" w:rsidP="3AB91884">
      <w:pPr>
        <w:spacing w:line="276" w:lineRule="auto"/>
        <w:rPr>
          <w:rFonts w:ascii="Calibri" w:eastAsia="Calibri" w:hAnsi="Calibri" w:cs="Calibri"/>
          <w:color w:val="000000" w:themeColor="text1"/>
          <w:sz w:val="24"/>
          <w:szCs w:val="24"/>
        </w:rPr>
      </w:pPr>
      <w:r w:rsidRPr="3AB91884">
        <w:rPr>
          <w:rFonts w:ascii="Calibri" w:eastAsia="Calibri" w:hAnsi="Calibri" w:cs="Calibri"/>
          <w:color w:val="000000" w:themeColor="text1"/>
          <w:sz w:val="24"/>
          <w:szCs w:val="24"/>
        </w:rPr>
        <w:t xml:space="preserve">NGOs are equally eligible to apply and may use award funds to cover staff time dedicated to research activities within the project. </w:t>
      </w:r>
    </w:p>
    <w:p w14:paraId="7B239DA8" w14:textId="480E5E9B" w:rsidR="24D6CBB6" w:rsidRDefault="24D6CBB6" w:rsidP="3AB91884">
      <w:pPr>
        <w:spacing w:line="276" w:lineRule="auto"/>
        <w:rPr>
          <w:rFonts w:ascii="Calibri" w:eastAsia="Calibri" w:hAnsi="Calibri" w:cs="Calibri"/>
          <w:color w:val="000000" w:themeColor="text1"/>
          <w:sz w:val="24"/>
          <w:szCs w:val="24"/>
        </w:rPr>
      </w:pPr>
      <w:r w:rsidRPr="3AB91884">
        <w:rPr>
          <w:rFonts w:ascii="Calibri" w:eastAsia="Calibri" w:hAnsi="Calibri" w:cs="Calibri"/>
          <w:color w:val="000000" w:themeColor="text1"/>
          <w:sz w:val="24"/>
          <w:szCs w:val="24"/>
        </w:rPr>
        <w:t xml:space="preserve"> </w:t>
      </w:r>
    </w:p>
    <w:p w14:paraId="76417C13" w14:textId="41F81706" w:rsidR="24D6CBB6" w:rsidRDefault="24D6CBB6" w:rsidP="3AB91884">
      <w:pPr>
        <w:spacing w:line="276" w:lineRule="auto"/>
        <w:rPr>
          <w:rFonts w:ascii="Calibri" w:eastAsia="Calibri" w:hAnsi="Calibri" w:cs="Calibri"/>
          <w:color w:val="000000" w:themeColor="text1"/>
          <w:sz w:val="24"/>
          <w:szCs w:val="24"/>
        </w:rPr>
      </w:pPr>
      <w:r w:rsidRPr="3AB91884">
        <w:rPr>
          <w:rFonts w:ascii="Calibri" w:eastAsia="Calibri" w:hAnsi="Calibri" w:cs="Calibri"/>
          <w:color w:val="000000" w:themeColor="text1"/>
          <w:sz w:val="24"/>
          <w:szCs w:val="24"/>
        </w:rPr>
        <w:t xml:space="preserve">Applicants should briefly explain in the budget justification the role and rate for each funded person or role. </w:t>
      </w:r>
    </w:p>
    <w:p w14:paraId="2A86E284" w14:textId="22940121" w:rsidR="24D6CBB6" w:rsidRDefault="24D6CBB6" w:rsidP="3AB91884">
      <w:pPr>
        <w:spacing w:line="276" w:lineRule="auto"/>
        <w:rPr>
          <w:rFonts w:ascii="Calibri" w:eastAsia="Calibri" w:hAnsi="Calibri" w:cs="Calibri"/>
          <w:color w:val="000000" w:themeColor="text1"/>
          <w:sz w:val="24"/>
          <w:szCs w:val="24"/>
        </w:rPr>
      </w:pPr>
      <w:r w:rsidRPr="3AB91884">
        <w:rPr>
          <w:rFonts w:ascii="Calibri" w:eastAsia="Calibri" w:hAnsi="Calibri" w:cs="Calibri"/>
          <w:color w:val="000000" w:themeColor="text1"/>
          <w:sz w:val="24"/>
          <w:szCs w:val="24"/>
        </w:rPr>
        <w:t xml:space="preserve"> </w:t>
      </w:r>
    </w:p>
    <w:p w14:paraId="183A5F6A" w14:textId="207FA969" w:rsidR="24D6CBB6" w:rsidRDefault="24D6CBB6" w:rsidP="3AB91884">
      <w:pPr>
        <w:spacing w:line="276" w:lineRule="auto"/>
        <w:rPr>
          <w:rFonts w:ascii="Calibri" w:eastAsia="Calibri" w:hAnsi="Calibri" w:cs="Calibri"/>
          <w:color w:val="000000" w:themeColor="text1"/>
          <w:sz w:val="24"/>
          <w:szCs w:val="24"/>
        </w:rPr>
      </w:pPr>
      <w:r w:rsidRPr="3AB91884">
        <w:rPr>
          <w:rFonts w:ascii="Calibri" w:eastAsia="Calibri" w:hAnsi="Calibri" w:cs="Calibri"/>
          <w:b/>
          <w:bCs/>
          <w:color w:val="000000" w:themeColor="text1"/>
          <w:sz w:val="24"/>
          <w:szCs w:val="24"/>
        </w:rPr>
        <w:t xml:space="preserve">Travel and subsistence </w:t>
      </w:r>
      <w:r w:rsidRPr="3AB91884">
        <w:rPr>
          <w:rFonts w:ascii="Calibri" w:eastAsia="Calibri" w:hAnsi="Calibri" w:cs="Calibri"/>
          <w:color w:val="000000" w:themeColor="text1"/>
          <w:sz w:val="24"/>
          <w:szCs w:val="24"/>
        </w:rPr>
        <w:t xml:space="preserve">appropriate to delivery of the project. Please refer to the </w:t>
      </w:r>
      <w:hyperlink r:id="rId14">
        <w:r w:rsidRPr="3AB91884">
          <w:rPr>
            <w:rStyle w:val="Hyperlink"/>
            <w:rFonts w:ascii="Calibri" w:eastAsia="Calibri" w:hAnsi="Calibri" w:cs="Calibri"/>
            <w:sz w:val="24"/>
            <w:szCs w:val="24"/>
          </w:rPr>
          <w:t>University of Leeds guidance</w:t>
        </w:r>
      </w:hyperlink>
      <w:r w:rsidRPr="3AB91884">
        <w:rPr>
          <w:rFonts w:ascii="Calibri" w:eastAsia="Calibri" w:hAnsi="Calibri" w:cs="Calibri"/>
          <w:color w:val="000000" w:themeColor="text1"/>
          <w:sz w:val="24"/>
          <w:szCs w:val="24"/>
        </w:rPr>
        <w:t xml:space="preserve"> on non-staff expenses for accommodation, subsistence and air, rail and road travel for permitted rates and fares. </w:t>
      </w:r>
    </w:p>
    <w:p w14:paraId="2376B239" w14:textId="381B39E3" w:rsidR="24D6CBB6" w:rsidRDefault="24D6CBB6" w:rsidP="3AB91884">
      <w:pPr>
        <w:spacing w:line="276" w:lineRule="auto"/>
        <w:rPr>
          <w:rFonts w:ascii="Calibri" w:eastAsia="Calibri" w:hAnsi="Calibri" w:cs="Calibri"/>
          <w:color w:val="000000" w:themeColor="text1"/>
          <w:sz w:val="24"/>
          <w:szCs w:val="24"/>
        </w:rPr>
      </w:pPr>
      <w:r w:rsidRPr="3AB91884">
        <w:rPr>
          <w:rFonts w:ascii="Calibri" w:eastAsia="Calibri" w:hAnsi="Calibri" w:cs="Calibri"/>
          <w:color w:val="000000" w:themeColor="text1"/>
          <w:sz w:val="24"/>
          <w:szCs w:val="24"/>
        </w:rPr>
        <w:lastRenderedPageBreak/>
        <w:t xml:space="preserve"> </w:t>
      </w:r>
    </w:p>
    <w:p w14:paraId="38D60E47" w14:textId="6D8C3C14" w:rsidR="24D6CBB6" w:rsidRDefault="24D6CBB6" w:rsidP="3AB91884">
      <w:pPr>
        <w:spacing w:line="276" w:lineRule="auto"/>
        <w:rPr>
          <w:rFonts w:ascii="Calibri" w:eastAsia="Calibri" w:hAnsi="Calibri" w:cs="Calibri"/>
          <w:color w:val="000000" w:themeColor="text1"/>
          <w:sz w:val="24"/>
          <w:szCs w:val="24"/>
        </w:rPr>
      </w:pPr>
      <w:r w:rsidRPr="3AB91884">
        <w:rPr>
          <w:rFonts w:ascii="Calibri" w:eastAsia="Calibri" w:hAnsi="Calibri" w:cs="Calibri"/>
          <w:color w:val="000000" w:themeColor="text1"/>
          <w:sz w:val="24"/>
          <w:szCs w:val="24"/>
        </w:rPr>
        <w:t>This is not an exhaustive but rather, indicative, list of eligible resources. Any remaining funds may be used for other eligible project costs such as events and research expenses. If you have any questions about costing eligibility, please contact AHC Research Office (</w:t>
      </w:r>
      <w:hyperlink r:id="rId15">
        <w:r w:rsidRPr="3AB91884">
          <w:rPr>
            <w:rStyle w:val="Hyperlink"/>
            <w:rFonts w:ascii="Calibri" w:eastAsia="Calibri" w:hAnsi="Calibri" w:cs="Calibri"/>
            <w:sz w:val="24"/>
            <w:szCs w:val="24"/>
          </w:rPr>
          <w:t>applyahcresearch@leeds.ac.uk</w:t>
        </w:r>
      </w:hyperlink>
      <w:r w:rsidRPr="3AB91884">
        <w:rPr>
          <w:rFonts w:ascii="Calibri" w:eastAsia="Calibri" w:hAnsi="Calibri" w:cs="Calibri"/>
          <w:color w:val="000000" w:themeColor="text1"/>
          <w:sz w:val="24"/>
          <w:szCs w:val="24"/>
        </w:rPr>
        <w:t>).</w:t>
      </w:r>
    </w:p>
    <w:p w14:paraId="11210CA0" w14:textId="28F6C936" w:rsidR="3AB91884" w:rsidRDefault="3AB91884" w:rsidP="3AB91884">
      <w:pPr>
        <w:spacing w:line="276" w:lineRule="auto"/>
        <w:rPr>
          <w:rFonts w:ascii="Calibri" w:eastAsia="Calibri" w:hAnsi="Calibri" w:cs="Calibri"/>
          <w:sz w:val="24"/>
          <w:szCs w:val="24"/>
        </w:rPr>
      </w:pPr>
    </w:p>
    <w:p w14:paraId="2CBEC5DB" w14:textId="7288AF8F" w:rsidR="00F10E2B" w:rsidRDefault="2A352B72" w:rsidP="3AB91884">
      <w:pPr>
        <w:pStyle w:val="Heading1"/>
        <w:spacing w:before="300" w:after="150" w:line="276" w:lineRule="auto"/>
        <w:rPr>
          <w:rFonts w:ascii="Calibri" w:eastAsia="Calibri" w:hAnsi="Calibri" w:cs="Calibri"/>
        </w:rPr>
      </w:pPr>
      <w:r w:rsidRPr="3AB91884">
        <w:rPr>
          <w:rFonts w:ascii="Calibri" w:eastAsia="Calibri" w:hAnsi="Calibri" w:cs="Calibri"/>
        </w:rPr>
        <w:t>8</w:t>
      </w:r>
      <w:r w:rsidR="068786D1" w:rsidRPr="3AB91884">
        <w:rPr>
          <w:rFonts w:ascii="Calibri" w:eastAsia="Calibri" w:hAnsi="Calibri" w:cs="Calibri"/>
        </w:rPr>
        <w:t>. What Applicants Must Submit for the EOI</w:t>
      </w:r>
    </w:p>
    <w:p w14:paraId="2DB92792" w14:textId="77777777" w:rsidR="00F10E2B" w:rsidRDefault="766D3694" w:rsidP="3AB91884">
      <w:pPr>
        <w:spacing w:after="150" w:line="276" w:lineRule="auto"/>
        <w:rPr>
          <w:rFonts w:ascii="Calibri" w:eastAsia="Calibri" w:hAnsi="Calibri" w:cs="Calibri"/>
          <w:sz w:val="24"/>
          <w:szCs w:val="24"/>
        </w:rPr>
      </w:pPr>
      <w:r w:rsidRPr="3AB91884">
        <w:rPr>
          <w:rFonts w:ascii="Calibri" w:eastAsia="Calibri" w:hAnsi="Calibri" w:cs="Calibri"/>
          <w:sz w:val="24"/>
          <w:szCs w:val="24"/>
        </w:rPr>
        <w:t>Applicants should complete the EOI Application Form (included at the end of this document), which asks for:</w:t>
      </w:r>
    </w:p>
    <w:p w14:paraId="332FCAAE" w14:textId="7273799E" w:rsidR="00F10E2B" w:rsidRDefault="766D3694" w:rsidP="3AB91884">
      <w:pPr>
        <w:pStyle w:val="ListParagraph"/>
        <w:numPr>
          <w:ilvl w:val="0"/>
          <w:numId w:val="8"/>
        </w:numPr>
        <w:spacing w:after="80" w:line="276" w:lineRule="auto"/>
        <w:rPr>
          <w:rFonts w:ascii="Calibri" w:eastAsia="Calibri" w:hAnsi="Calibri" w:cs="Calibri"/>
          <w:sz w:val="24"/>
          <w:szCs w:val="24"/>
        </w:rPr>
      </w:pPr>
      <w:r w:rsidRPr="3AB91884">
        <w:rPr>
          <w:rFonts w:ascii="Calibri" w:eastAsia="Calibri" w:hAnsi="Calibri" w:cs="Calibri"/>
          <w:b/>
          <w:bCs/>
          <w:sz w:val="24"/>
          <w:szCs w:val="24"/>
        </w:rPr>
        <w:t>Lead Applicant details</w:t>
      </w:r>
      <w:r w:rsidRPr="3AB91884">
        <w:rPr>
          <w:rFonts w:ascii="Calibri" w:eastAsia="Calibri" w:hAnsi="Calibri" w:cs="Calibri"/>
          <w:sz w:val="24"/>
          <w:szCs w:val="24"/>
        </w:rPr>
        <w:t>, country where based, and a full list of group members with roles and affiliations</w:t>
      </w:r>
    </w:p>
    <w:p w14:paraId="4B7F495B" w14:textId="77777777" w:rsidR="00F10E2B" w:rsidRDefault="766D3694" w:rsidP="3AB91884">
      <w:pPr>
        <w:pStyle w:val="ListParagraph"/>
        <w:numPr>
          <w:ilvl w:val="0"/>
          <w:numId w:val="8"/>
        </w:numPr>
        <w:spacing w:after="80" w:line="276" w:lineRule="auto"/>
        <w:rPr>
          <w:rFonts w:ascii="Calibri" w:eastAsia="Calibri" w:hAnsi="Calibri" w:cs="Calibri"/>
          <w:sz w:val="24"/>
          <w:szCs w:val="24"/>
        </w:rPr>
      </w:pPr>
      <w:r w:rsidRPr="3AB91884">
        <w:rPr>
          <w:rFonts w:ascii="Calibri" w:eastAsia="Calibri" w:hAnsi="Calibri" w:cs="Calibri"/>
          <w:b/>
          <w:bCs/>
          <w:sz w:val="24"/>
          <w:szCs w:val="24"/>
        </w:rPr>
        <w:t>Rationale for Lead Applicant selection</w:t>
      </w:r>
      <w:r w:rsidRPr="3AB91884">
        <w:rPr>
          <w:rFonts w:ascii="Calibri" w:eastAsia="Calibri" w:hAnsi="Calibri" w:cs="Calibri"/>
          <w:sz w:val="24"/>
          <w:szCs w:val="24"/>
        </w:rPr>
        <w:t xml:space="preserve"> (200 words)</w:t>
      </w:r>
    </w:p>
    <w:p w14:paraId="6D2E0139" w14:textId="4CAEC0CE" w:rsidR="00F10E2B" w:rsidRDefault="0710E23C" w:rsidP="3AB91884">
      <w:pPr>
        <w:pStyle w:val="ListParagraph"/>
        <w:numPr>
          <w:ilvl w:val="0"/>
          <w:numId w:val="8"/>
        </w:numPr>
        <w:spacing w:after="80" w:line="276" w:lineRule="auto"/>
        <w:rPr>
          <w:rFonts w:ascii="Calibri" w:eastAsia="Calibri" w:hAnsi="Calibri" w:cs="Calibri"/>
          <w:sz w:val="24"/>
          <w:szCs w:val="24"/>
        </w:rPr>
      </w:pPr>
      <w:r w:rsidRPr="3AB91884">
        <w:rPr>
          <w:rFonts w:ascii="Calibri" w:eastAsia="Calibri" w:hAnsi="Calibri" w:cs="Calibri"/>
          <w:b/>
          <w:bCs/>
          <w:sz w:val="24"/>
          <w:szCs w:val="24"/>
        </w:rPr>
        <w:t>Selected Paper Theme</w:t>
      </w:r>
      <w:r w:rsidR="766D3694" w:rsidRPr="3AB91884">
        <w:rPr>
          <w:rFonts w:ascii="Calibri" w:eastAsia="Calibri" w:hAnsi="Calibri" w:cs="Calibri"/>
          <w:b/>
          <w:bCs/>
          <w:sz w:val="24"/>
          <w:szCs w:val="24"/>
        </w:rPr>
        <w:t xml:space="preserve"> </w:t>
      </w:r>
      <w:r w:rsidR="766D3694" w:rsidRPr="3AB91884">
        <w:rPr>
          <w:rFonts w:ascii="Calibri" w:eastAsia="Calibri" w:hAnsi="Calibri" w:cs="Calibri"/>
          <w:sz w:val="24"/>
          <w:szCs w:val="24"/>
        </w:rPr>
        <w:t>— with a brief rationale (250 words), plus an outline of a proposed Theme 6 if applicable (250 words)</w:t>
      </w:r>
    </w:p>
    <w:p w14:paraId="18F1C765" w14:textId="77777777" w:rsidR="00F10E2B" w:rsidRDefault="766D3694" w:rsidP="3AB91884">
      <w:pPr>
        <w:pStyle w:val="ListParagraph"/>
        <w:numPr>
          <w:ilvl w:val="0"/>
          <w:numId w:val="8"/>
        </w:numPr>
        <w:spacing w:after="80" w:line="276" w:lineRule="auto"/>
        <w:rPr>
          <w:rFonts w:ascii="Calibri" w:eastAsia="Calibri" w:hAnsi="Calibri" w:cs="Calibri"/>
          <w:sz w:val="24"/>
          <w:szCs w:val="24"/>
        </w:rPr>
      </w:pPr>
      <w:r w:rsidRPr="3AB91884">
        <w:rPr>
          <w:rFonts w:ascii="Calibri" w:eastAsia="Calibri" w:hAnsi="Calibri" w:cs="Calibri"/>
          <w:b/>
          <w:bCs/>
          <w:sz w:val="24"/>
          <w:szCs w:val="24"/>
        </w:rPr>
        <w:t>Outline research design</w:t>
      </w:r>
      <w:r w:rsidRPr="3AB91884">
        <w:rPr>
          <w:rFonts w:ascii="Calibri" w:eastAsia="Calibri" w:hAnsi="Calibri" w:cs="Calibri"/>
          <w:sz w:val="24"/>
          <w:szCs w:val="24"/>
        </w:rPr>
        <w:t xml:space="preserve"> — proposed research questions and methodology, showing how the proposal fits within the series' existing thematic structure (750 words)</w:t>
      </w:r>
    </w:p>
    <w:p w14:paraId="0E7B1F86" w14:textId="7176DA16" w:rsidR="00F10E2B" w:rsidRDefault="766D3694" w:rsidP="3AB91884">
      <w:pPr>
        <w:pStyle w:val="ListParagraph"/>
        <w:numPr>
          <w:ilvl w:val="0"/>
          <w:numId w:val="8"/>
        </w:numPr>
        <w:spacing w:after="80" w:line="276" w:lineRule="auto"/>
        <w:rPr>
          <w:rFonts w:ascii="Calibri" w:eastAsia="Calibri" w:hAnsi="Calibri" w:cs="Calibri"/>
          <w:sz w:val="24"/>
          <w:szCs w:val="24"/>
        </w:rPr>
      </w:pPr>
      <w:r w:rsidRPr="3AB91884">
        <w:rPr>
          <w:rFonts w:ascii="Calibri" w:eastAsia="Calibri" w:hAnsi="Calibri" w:cs="Calibri"/>
          <w:b/>
          <w:bCs/>
          <w:sz w:val="24"/>
          <w:szCs w:val="24"/>
        </w:rPr>
        <w:t>Outline budget</w:t>
      </w:r>
      <w:r w:rsidR="17C269C4" w:rsidRPr="3AB91884">
        <w:rPr>
          <w:rFonts w:ascii="Calibri" w:eastAsia="Calibri" w:hAnsi="Calibri" w:cs="Calibri"/>
          <w:b/>
          <w:bCs/>
          <w:sz w:val="24"/>
          <w:szCs w:val="24"/>
        </w:rPr>
        <w:t xml:space="preserve"> including justification</w:t>
      </w:r>
      <w:r w:rsidRPr="3AB91884">
        <w:rPr>
          <w:rFonts w:ascii="Calibri" w:eastAsia="Calibri" w:hAnsi="Calibri" w:cs="Calibri"/>
          <w:b/>
          <w:bCs/>
          <w:sz w:val="24"/>
          <w:szCs w:val="24"/>
        </w:rPr>
        <w:t xml:space="preserve"> </w:t>
      </w:r>
      <w:r w:rsidRPr="3AB91884">
        <w:rPr>
          <w:rFonts w:ascii="Calibri" w:eastAsia="Calibri" w:hAnsi="Calibri" w:cs="Calibri"/>
          <w:sz w:val="24"/>
          <w:szCs w:val="24"/>
        </w:rPr>
        <w:t>— using the summary budget table provided in the form</w:t>
      </w:r>
    </w:p>
    <w:p w14:paraId="24750324" w14:textId="77777777" w:rsidR="00F10E2B" w:rsidRDefault="766D3694" w:rsidP="3AB91884">
      <w:pPr>
        <w:pStyle w:val="ListParagraph"/>
        <w:numPr>
          <w:ilvl w:val="0"/>
          <w:numId w:val="8"/>
        </w:numPr>
        <w:spacing w:after="80" w:line="276" w:lineRule="auto"/>
        <w:rPr>
          <w:rFonts w:ascii="Calibri" w:eastAsia="Calibri" w:hAnsi="Calibri" w:cs="Calibri"/>
          <w:sz w:val="24"/>
          <w:szCs w:val="24"/>
        </w:rPr>
      </w:pPr>
      <w:r w:rsidRPr="3AB91884">
        <w:rPr>
          <w:rFonts w:ascii="Calibri" w:eastAsia="Calibri" w:hAnsi="Calibri" w:cs="Calibri"/>
          <w:b/>
          <w:bCs/>
          <w:sz w:val="24"/>
          <w:szCs w:val="24"/>
        </w:rPr>
        <w:t>Short biographies or CVs</w:t>
      </w:r>
      <w:r w:rsidRPr="3AB91884">
        <w:rPr>
          <w:rFonts w:ascii="Calibri" w:eastAsia="Calibri" w:hAnsi="Calibri" w:cs="Calibri"/>
          <w:sz w:val="24"/>
          <w:szCs w:val="24"/>
        </w:rPr>
        <w:t xml:space="preserve"> for all group members</w:t>
      </w:r>
    </w:p>
    <w:p w14:paraId="38063D0B" w14:textId="756648AB" w:rsidR="00F10E2B" w:rsidRDefault="766D3694" w:rsidP="3AB91884">
      <w:pPr>
        <w:pStyle w:val="ListParagraph"/>
        <w:numPr>
          <w:ilvl w:val="0"/>
          <w:numId w:val="8"/>
        </w:numPr>
        <w:spacing w:after="80" w:line="276" w:lineRule="auto"/>
        <w:rPr>
          <w:rFonts w:ascii="Calibri" w:eastAsia="Calibri" w:hAnsi="Calibri" w:cs="Calibri"/>
          <w:sz w:val="24"/>
          <w:szCs w:val="24"/>
        </w:rPr>
      </w:pPr>
      <w:r w:rsidRPr="3AB91884">
        <w:rPr>
          <w:rFonts w:ascii="Calibri" w:eastAsia="Calibri" w:hAnsi="Calibri" w:cs="Calibri"/>
          <w:b/>
          <w:bCs/>
          <w:sz w:val="24"/>
          <w:szCs w:val="24"/>
        </w:rPr>
        <w:t>Diversity statement</w:t>
      </w:r>
      <w:r w:rsidRPr="3AB91884">
        <w:rPr>
          <w:rFonts w:ascii="Calibri" w:eastAsia="Calibri" w:hAnsi="Calibri" w:cs="Calibri"/>
          <w:sz w:val="24"/>
          <w:szCs w:val="24"/>
        </w:rPr>
        <w:t xml:space="preserve"> — how the group's composition and/or proposed research reflects the diversity criteria set out in Section </w:t>
      </w:r>
      <w:r w:rsidR="2F490B2A" w:rsidRPr="3AB91884">
        <w:rPr>
          <w:rFonts w:ascii="Calibri" w:eastAsia="Calibri" w:hAnsi="Calibri" w:cs="Calibri"/>
          <w:sz w:val="24"/>
          <w:szCs w:val="24"/>
        </w:rPr>
        <w:t>3</w:t>
      </w:r>
      <w:r w:rsidRPr="3AB91884">
        <w:rPr>
          <w:rFonts w:ascii="Calibri" w:eastAsia="Calibri" w:hAnsi="Calibri" w:cs="Calibri"/>
          <w:sz w:val="24"/>
          <w:szCs w:val="24"/>
        </w:rPr>
        <w:t>, including an interfaith/multifaith approach, and how any gaps will be addressed (250 words)</w:t>
      </w:r>
    </w:p>
    <w:p w14:paraId="2E402DB0" w14:textId="5AF3B253" w:rsidR="00F10E2B" w:rsidRDefault="5180220E" w:rsidP="3AB91884">
      <w:pPr>
        <w:pStyle w:val="Heading1"/>
        <w:spacing w:before="300" w:after="150" w:line="276" w:lineRule="auto"/>
        <w:rPr>
          <w:rFonts w:ascii="Calibri" w:eastAsia="Calibri" w:hAnsi="Calibri" w:cs="Calibri"/>
        </w:rPr>
      </w:pPr>
      <w:r w:rsidRPr="3AB91884">
        <w:rPr>
          <w:rFonts w:ascii="Calibri" w:eastAsia="Calibri" w:hAnsi="Calibri" w:cs="Calibri"/>
        </w:rPr>
        <w:t>9</w:t>
      </w:r>
      <w:r w:rsidR="068786D1" w:rsidRPr="3AB91884">
        <w:rPr>
          <w:rFonts w:ascii="Calibri" w:eastAsia="Calibri" w:hAnsi="Calibri" w:cs="Calibri"/>
        </w:rPr>
        <w:t>. Assessment Criteria</w:t>
      </w:r>
    </w:p>
    <w:p w14:paraId="6F257DDE" w14:textId="77777777" w:rsidR="00F10E2B" w:rsidRDefault="766D3694" w:rsidP="3AB91884">
      <w:pPr>
        <w:spacing w:after="150" w:line="276" w:lineRule="auto"/>
        <w:rPr>
          <w:rFonts w:ascii="Calibri" w:eastAsia="Calibri" w:hAnsi="Calibri" w:cs="Calibri"/>
          <w:sz w:val="24"/>
          <w:szCs w:val="24"/>
        </w:rPr>
      </w:pPr>
      <w:r w:rsidRPr="3AB91884">
        <w:rPr>
          <w:rFonts w:ascii="Calibri" w:eastAsia="Calibri" w:hAnsi="Calibri" w:cs="Calibri"/>
          <w:sz w:val="24"/>
          <w:szCs w:val="24"/>
        </w:rPr>
        <w:t>Applications will be assessed against the following criteria by the core team. See the accompanying Selection Scoring Rubric for full detail.</w:t>
      </w:r>
    </w:p>
    <w:p w14:paraId="0C5AB20D" w14:textId="77777777" w:rsidR="00F10E2B" w:rsidRDefault="766D3694" w:rsidP="3AB91884">
      <w:pPr>
        <w:pStyle w:val="ListParagraph"/>
        <w:numPr>
          <w:ilvl w:val="0"/>
          <w:numId w:val="5"/>
        </w:numPr>
        <w:spacing w:after="80" w:line="276" w:lineRule="auto"/>
        <w:rPr>
          <w:rFonts w:ascii="Calibri" w:eastAsia="Calibri" w:hAnsi="Calibri" w:cs="Calibri"/>
          <w:sz w:val="24"/>
          <w:szCs w:val="24"/>
        </w:rPr>
      </w:pPr>
      <w:r w:rsidRPr="3AB91884">
        <w:rPr>
          <w:rFonts w:ascii="Calibri" w:eastAsia="Calibri" w:hAnsi="Calibri" w:cs="Calibri"/>
          <w:b/>
          <w:bCs/>
          <w:sz w:val="24"/>
          <w:szCs w:val="24"/>
        </w:rPr>
        <w:t>Team composition &amp; engagement capability</w:t>
      </w:r>
      <w:r w:rsidRPr="3AB91884">
        <w:rPr>
          <w:rFonts w:ascii="Calibri" w:eastAsia="Calibri" w:hAnsi="Calibri" w:cs="Calibri"/>
          <w:sz w:val="24"/>
          <w:szCs w:val="24"/>
        </w:rPr>
        <w:t xml:space="preserve"> — evidence of existing relationships with faith partners and priority sectors relevant to the theme, or, where these are not already in place, a clear and credible plan for engaging them meaningfully during the research</w:t>
      </w:r>
    </w:p>
    <w:p w14:paraId="0E6D4EB4" w14:textId="77777777" w:rsidR="00F10E2B" w:rsidRDefault="766D3694" w:rsidP="3AB91884">
      <w:pPr>
        <w:pStyle w:val="ListParagraph"/>
        <w:numPr>
          <w:ilvl w:val="0"/>
          <w:numId w:val="5"/>
        </w:numPr>
        <w:spacing w:after="80" w:line="276" w:lineRule="auto"/>
        <w:rPr>
          <w:rFonts w:ascii="Calibri" w:eastAsia="Calibri" w:hAnsi="Calibri" w:cs="Calibri"/>
          <w:sz w:val="24"/>
          <w:szCs w:val="24"/>
        </w:rPr>
      </w:pPr>
      <w:r w:rsidRPr="3AB91884">
        <w:rPr>
          <w:rFonts w:ascii="Calibri" w:eastAsia="Calibri" w:hAnsi="Calibri" w:cs="Calibri"/>
          <w:b/>
          <w:bCs/>
          <w:sz w:val="24"/>
          <w:szCs w:val="24"/>
        </w:rPr>
        <w:t>Research rigour</w:t>
      </w:r>
      <w:r w:rsidRPr="3AB91884">
        <w:rPr>
          <w:rFonts w:ascii="Calibri" w:eastAsia="Calibri" w:hAnsi="Calibri" w:cs="Calibri"/>
          <w:sz w:val="24"/>
          <w:szCs w:val="24"/>
        </w:rPr>
        <w:t xml:space="preserve"> — demonstrable research experience and methodological expertise within the core team</w:t>
      </w:r>
    </w:p>
    <w:p w14:paraId="127108CA" w14:textId="77777777" w:rsidR="00F10E2B" w:rsidRDefault="766D3694" w:rsidP="3AB91884">
      <w:pPr>
        <w:pStyle w:val="ListParagraph"/>
        <w:numPr>
          <w:ilvl w:val="0"/>
          <w:numId w:val="5"/>
        </w:numPr>
        <w:spacing w:after="80" w:line="276" w:lineRule="auto"/>
        <w:rPr>
          <w:rFonts w:ascii="Calibri" w:eastAsia="Calibri" w:hAnsi="Calibri" w:cs="Calibri"/>
          <w:sz w:val="24"/>
          <w:szCs w:val="24"/>
        </w:rPr>
      </w:pPr>
      <w:r w:rsidRPr="3AB91884">
        <w:rPr>
          <w:rFonts w:ascii="Calibri" w:eastAsia="Calibri" w:hAnsi="Calibri" w:cs="Calibri"/>
          <w:b/>
          <w:bCs/>
          <w:sz w:val="24"/>
          <w:szCs w:val="24"/>
        </w:rPr>
        <w:t>Geographic diversity</w:t>
      </w:r>
      <w:r w:rsidRPr="3AB91884">
        <w:rPr>
          <w:rFonts w:ascii="Calibri" w:eastAsia="Calibri" w:hAnsi="Calibri" w:cs="Calibri"/>
          <w:sz w:val="24"/>
          <w:szCs w:val="24"/>
        </w:rPr>
        <w:t xml:space="preserve"> — Global South and Global North representation</w:t>
      </w:r>
    </w:p>
    <w:p w14:paraId="156AE61B" w14:textId="77777777" w:rsidR="00F10E2B" w:rsidRDefault="766D3694" w:rsidP="3AB91884">
      <w:pPr>
        <w:pStyle w:val="ListParagraph"/>
        <w:numPr>
          <w:ilvl w:val="0"/>
          <w:numId w:val="5"/>
        </w:numPr>
        <w:spacing w:after="80" w:line="276" w:lineRule="auto"/>
        <w:rPr>
          <w:rFonts w:ascii="Calibri" w:eastAsia="Calibri" w:hAnsi="Calibri" w:cs="Calibri"/>
          <w:sz w:val="24"/>
          <w:szCs w:val="24"/>
        </w:rPr>
      </w:pPr>
      <w:r w:rsidRPr="3AB91884">
        <w:rPr>
          <w:rFonts w:ascii="Calibri" w:eastAsia="Calibri" w:hAnsi="Calibri" w:cs="Calibri"/>
          <w:b/>
          <w:bCs/>
          <w:sz w:val="24"/>
          <w:szCs w:val="24"/>
        </w:rPr>
        <w:t>Institutional background diversity</w:t>
      </w:r>
      <w:r w:rsidRPr="3AB91884">
        <w:rPr>
          <w:rFonts w:ascii="Calibri" w:eastAsia="Calibri" w:hAnsi="Calibri" w:cs="Calibri"/>
          <w:sz w:val="24"/>
          <w:szCs w:val="24"/>
        </w:rPr>
        <w:t xml:space="preserve"> — academia, policy, and faith-based practice</w:t>
      </w:r>
    </w:p>
    <w:p w14:paraId="410A608B" w14:textId="77777777" w:rsidR="00F10E2B" w:rsidRDefault="766D3694" w:rsidP="3AB91884">
      <w:pPr>
        <w:pStyle w:val="ListParagraph"/>
        <w:numPr>
          <w:ilvl w:val="0"/>
          <w:numId w:val="5"/>
        </w:numPr>
        <w:spacing w:after="80" w:line="276" w:lineRule="auto"/>
        <w:rPr>
          <w:rFonts w:ascii="Calibri" w:eastAsia="Calibri" w:hAnsi="Calibri" w:cs="Calibri"/>
          <w:b/>
          <w:bCs/>
          <w:sz w:val="24"/>
          <w:szCs w:val="24"/>
        </w:rPr>
      </w:pPr>
      <w:r w:rsidRPr="3AB91884">
        <w:rPr>
          <w:rFonts w:ascii="Calibri" w:eastAsia="Calibri" w:hAnsi="Calibri" w:cs="Calibri"/>
          <w:b/>
          <w:bCs/>
          <w:sz w:val="24"/>
          <w:szCs w:val="24"/>
        </w:rPr>
        <w:t>Career stage diversity</w:t>
      </w:r>
    </w:p>
    <w:p w14:paraId="462679F4" w14:textId="77777777" w:rsidR="00F10E2B" w:rsidRDefault="766D3694" w:rsidP="3AB91884">
      <w:pPr>
        <w:pStyle w:val="ListParagraph"/>
        <w:numPr>
          <w:ilvl w:val="0"/>
          <w:numId w:val="5"/>
        </w:numPr>
        <w:spacing w:after="80" w:line="276" w:lineRule="auto"/>
        <w:rPr>
          <w:rFonts w:ascii="Calibri" w:eastAsia="Calibri" w:hAnsi="Calibri" w:cs="Calibri"/>
          <w:b/>
          <w:bCs/>
          <w:sz w:val="24"/>
          <w:szCs w:val="24"/>
        </w:rPr>
      </w:pPr>
      <w:r w:rsidRPr="3AB91884">
        <w:rPr>
          <w:rFonts w:ascii="Calibri" w:eastAsia="Calibri" w:hAnsi="Calibri" w:cs="Calibri"/>
          <w:b/>
          <w:bCs/>
          <w:sz w:val="24"/>
          <w:szCs w:val="24"/>
        </w:rPr>
        <w:t>Interfaith/multifaith approach</w:t>
      </w:r>
    </w:p>
    <w:p w14:paraId="4D216E17" w14:textId="77777777" w:rsidR="00F10E2B" w:rsidRPr="008576B0" w:rsidRDefault="766D3694" w:rsidP="3AB91884">
      <w:pPr>
        <w:pStyle w:val="ListParagraph"/>
        <w:numPr>
          <w:ilvl w:val="0"/>
          <w:numId w:val="5"/>
        </w:numPr>
        <w:spacing w:after="80" w:line="276" w:lineRule="auto"/>
        <w:rPr>
          <w:rFonts w:ascii="Calibri" w:eastAsia="Calibri" w:hAnsi="Calibri" w:cs="Calibri"/>
          <w:sz w:val="24"/>
          <w:szCs w:val="24"/>
        </w:rPr>
      </w:pPr>
      <w:r w:rsidRPr="3AB91884">
        <w:rPr>
          <w:rFonts w:ascii="Calibri" w:eastAsia="Calibri" w:hAnsi="Calibri" w:cs="Calibri"/>
          <w:b/>
          <w:bCs/>
          <w:sz w:val="24"/>
          <w:szCs w:val="24"/>
        </w:rPr>
        <w:lastRenderedPageBreak/>
        <w:t>Quality, feasibility and relevance</w:t>
      </w:r>
      <w:r w:rsidRPr="3AB91884">
        <w:rPr>
          <w:rFonts w:ascii="Calibri" w:eastAsia="Calibri" w:hAnsi="Calibri" w:cs="Calibri"/>
          <w:sz w:val="24"/>
          <w:szCs w:val="24"/>
        </w:rPr>
        <w:t xml:space="preserve"> of the proposed research design</w:t>
      </w:r>
    </w:p>
    <w:p w14:paraId="16894A24" w14:textId="77777777" w:rsidR="00F10E2B" w:rsidRPr="008576B0" w:rsidRDefault="766D3694" w:rsidP="3AB91884">
      <w:pPr>
        <w:pStyle w:val="ListParagraph"/>
        <w:numPr>
          <w:ilvl w:val="0"/>
          <w:numId w:val="5"/>
        </w:numPr>
        <w:spacing w:after="80" w:line="276" w:lineRule="auto"/>
        <w:rPr>
          <w:rFonts w:ascii="Calibri" w:eastAsia="Calibri" w:hAnsi="Calibri" w:cs="Calibri"/>
          <w:sz w:val="24"/>
          <w:szCs w:val="24"/>
        </w:rPr>
      </w:pPr>
      <w:r w:rsidRPr="3AB91884">
        <w:rPr>
          <w:rFonts w:ascii="Calibri" w:eastAsia="Calibri" w:hAnsi="Calibri" w:cs="Calibri"/>
          <w:b/>
          <w:bCs/>
          <w:sz w:val="24"/>
          <w:szCs w:val="24"/>
        </w:rPr>
        <w:t>Proposed research approach</w:t>
      </w:r>
      <w:r w:rsidRPr="3AB91884">
        <w:rPr>
          <w:rFonts w:ascii="Calibri" w:eastAsia="Calibri" w:hAnsi="Calibri" w:cs="Calibri"/>
          <w:sz w:val="24"/>
          <w:szCs w:val="24"/>
        </w:rPr>
        <w:t xml:space="preserve"> — contribution to a balanced portfolio of methods across the series (e.g. evidence synthesis, reuse of existing research, new primary data collection)</w:t>
      </w:r>
    </w:p>
    <w:p w14:paraId="2BEDFC21" w14:textId="77777777" w:rsidR="00F10E2B" w:rsidRPr="008576B0" w:rsidRDefault="766D3694" w:rsidP="3AB91884">
      <w:pPr>
        <w:pStyle w:val="ListParagraph"/>
        <w:numPr>
          <w:ilvl w:val="0"/>
          <w:numId w:val="5"/>
        </w:numPr>
        <w:spacing w:after="80" w:line="276" w:lineRule="auto"/>
        <w:rPr>
          <w:rFonts w:ascii="Calibri" w:eastAsia="Calibri" w:hAnsi="Calibri" w:cs="Calibri"/>
          <w:sz w:val="24"/>
          <w:szCs w:val="24"/>
        </w:rPr>
      </w:pPr>
      <w:r w:rsidRPr="3AB91884">
        <w:rPr>
          <w:rFonts w:ascii="Calibri" w:eastAsia="Calibri" w:hAnsi="Calibri" w:cs="Calibri"/>
          <w:b/>
          <w:bCs/>
          <w:sz w:val="24"/>
          <w:szCs w:val="24"/>
        </w:rPr>
        <w:t>Alignment</w:t>
      </w:r>
      <w:r w:rsidRPr="3AB91884">
        <w:rPr>
          <w:rFonts w:ascii="Calibri" w:eastAsia="Calibri" w:hAnsi="Calibri" w:cs="Calibri"/>
          <w:sz w:val="24"/>
          <w:szCs w:val="24"/>
        </w:rPr>
        <w:t xml:space="preserve"> with the selected thematic priority</w:t>
      </w:r>
    </w:p>
    <w:p w14:paraId="63EE488A" w14:textId="5867EC0C" w:rsidR="00F10E2B" w:rsidRDefault="766D3694" w:rsidP="3AB91884">
      <w:pPr>
        <w:pStyle w:val="ListParagraph"/>
        <w:numPr>
          <w:ilvl w:val="0"/>
          <w:numId w:val="5"/>
        </w:numPr>
        <w:spacing w:after="80" w:line="276" w:lineRule="auto"/>
        <w:rPr>
          <w:rFonts w:ascii="Calibri" w:eastAsia="Calibri" w:hAnsi="Calibri" w:cs="Calibri"/>
          <w:sz w:val="24"/>
          <w:szCs w:val="24"/>
        </w:rPr>
      </w:pPr>
      <w:r w:rsidRPr="3AB91884">
        <w:rPr>
          <w:rFonts w:ascii="Calibri" w:eastAsia="Calibri" w:hAnsi="Calibri" w:cs="Calibri"/>
          <w:b/>
          <w:bCs/>
          <w:sz w:val="24"/>
          <w:szCs w:val="24"/>
        </w:rPr>
        <w:t>Value for money</w:t>
      </w:r>
      <w:r w:rsidRPr="3AB91884">
        <w:rPr>
          <w:rFonts w:ascii="Calibri" w:eastAsia="Calibri" w:hAnsi="Calibri" w:cs="Calibri"/>
          <w:sz w:val="24"/>
          <w:szCs w:val="24"/>
        </w:rPr>
        <w:t xml:space="preserve"> </w:t>
      </w:r>
    </w:p>
    <w:p w14:paraId="4761CC12" w14:textId="426B62F5" w:rsidR="00F10E2B" w:rsidRDefault="5EF3C939" w:rsidP="3AB91884">
      <w:pPr>
        <w:pStyle w:val="Heading1"/>
        <w:spacing w:before="300" w:after="150" w:line="276" w:lineRule="auto"/>
        <w:rPr>
          <w:rFonts w:ascii="Calibri" w:eastAsia="Calibri" w:hAnsi="Calibri" w:cs="Calibri"/>
        </w:rPr>
      </w:pPr>
      <w:r w:rsidRPr="3AB91884">
        <w:rPr>
          <w:rFonts w:ascii="Calibri" w:eastAsia="Calibri" w:hAnsi="Calibri" w:cs="Calibri"/>
        </w:rPr>
        <w:t>10</w:t>
      </w:r>
      <w:r w:rsidR="068786D1" w:rsidRPr="3AB91884">
        <w:rPr>
          <w:rFonts w:ascii="Calibri" w:eastAsia="Calibri" w:hAnsi="Calibri" w:cs="Calibri"/>
        </w:rPr>
        <w:t>. Timeline</w:t>
      </w:r>
    </w:p>
    <w:p w14:paraId="2A3B4C5D" w14:textId="2A3B4C5D" w:rsidR="00F10E2B" w:rsidRDefault="766D3694" w:rsidP="3AB91884">
      <w:pPr>
        <w:spacing w:after="150" w:line="276" w:lineRule="auto"/>
        <w:rPr>
          <w:rFonts w:ascii="Calibri" w:eastAsia="Calibri" w:hAnsi="Calibri" w:cs="Calibri"/>
          <w:sz w:val="24"/>
          <w:szCs w:val="24"/>
        </w:rPr>
      </w:pPr>
      <w:r w:rsidRPr="3AB91884">
        <w:rPr>
          <w:rFonts w:ascii="Calibri" w:eastAsia="Calibri" w:hAnsi="Calibri" w:cs="Calibri"/>
          <w:sz w:val="24"/>
          <w:szCs w:val="24"/>
        </w:rPr>
        <w:t>This call follows a two-stage selection process. In Stage 1, applicants submit a short Expression of Interest (EOI) using the form provided, which is assessed against the criteria in Section 6. Shortlisted applicants are then invited to Stage 2, where they develop a full proposal — including a detailed budget, finalised methodology, and evidence of research ethics approval (or a clear plan for securing it) — for final selection. The table below sets out the key dates for both stages.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360"/>
        <w:gridCol w:w="3000"/>
      </w:tblGrid>
      <w:tr w:rsidR="00F10E2B" w14:paraId="1794AF81" w14:textId="77777777" w:rsidTr="3AB91884">
        <w:tc>
          <w:tcPr>
            <w:tcW w:w="6360" w:type="dxa"/>
            <w:shd w:val="clear" w:color="auto" w:fill="1F3864"/>
            <w:tcMar>
              <w:top w:w="80" w:type="dxa"/>
              <w:left w:w="80" w:type="dxa"/>
              <w:bottom w:w="80" w:type="dxa"/>
              <w:right w:w="80" w:type="dxa"/>
            </w:tcMar>
          </w:tcPr>
          <w:p w14:paraId="0DDEA4A3" w14:textId="77777777" w:rsidR="00F10E2B" w:rsidRDefault="766D3694" w:rsidP="3AB91884">
            <w:pPr>
              <w:spacing w:line="276" w:lineRule="auto"/>
              <w:rPr>
                <w:rFonts w:ascii="Calibri" w:eastAsia="Calibri" w:hAnsi="Calibri" w:cs="Calibri"/>
                <w:b/>
                <w:bCs/>
                <w:color w:val="FFFFFF" w:themeColor="background1"/>
              </w:rPr>
            </w:pPr>
            <w:r w:rsidRPr="3AB91884">
              <w:rPr>
                <w:rFonts w:ascii="Calibri" w:eastAsia="Calibri" w:hAnsi="Calibri" w:cs="Calibri"/>
                <w:b/>
                <w:bCs/>
                <w:color w:val="FFFFFF" w:themeColor="background1"/>
              </w:rPr>
              <w:t>Milestone</w:t>
            </w:r>
          </w:p>
        </w:tc>
        <w:tc>
          <w:tcPr>
            <w:tcW w:w="3000" w:type="dxa"/>
            <w:shd w:val="clear" w:color="auto" w:fill="1F3864"/>
            <w:tcMar>
              <w:top w:w="80" w:type="dxa"/>
              <w:left w:w="80" w:type="dxa"/>
              <w:bottom w:w="80" w:type="dxa"/>
              <w:right w:w="80" w:type="dxa"/>
            </w:tcMar>
          </w:tcPr>
          <w:p w14:paraId="315EA961" w14:textId="77777777" w:rsidR="00F10E2B" w:rsidRDefault="766D3694" w:rsidP="3AB91884">
            <w:pPr>
              <w:spacing w:line="276" w:lineRule="auto"/>
              <w:rPr>
                <w:rFonts w:ascii="Calibri" w:eastAsia="Calibri" w:hAnsi="Calibri" w:cs="Calibri"/>
                <w:b/>
                <w:bCs/>
                <w:color w:val="FFFFFF" w:themeColor="background1"/>
              </w:rPr>
            </w:pPr>
            <w:r w:rsidRPr="3AB91884">
              <w:rPr>
                <w:rFonts w:ascii="Calibri" w:eastAsia="Calibri" w:hAnsi="Calibri" w:cs="Calibri"/>
                <w:b/>
                <w:bCs/>
                <w:color w:val="FFFFFF" w:themeColor="background1"/>
              </w:rPr>
              <w:t>Date</w:t>
            </w:r>
          </w:p>
        </w:tc>
      </w:tr>
      <w:tr w:rsidR="00F10E2B" w14:paraId="271A017C" w14:textId="77777777" w:rsidTr="3AB91884">
        <w:tc>
          <w:tcPr>
            <w:tcW w:w="6360" w:type="dxa"/>
            <w:tcMar>
              <w:top w:w="80" w:type="dxa"/>
              <w:left w:w="80" w:type="dxa"/>
              <w:bottom w:w="80" w:type="dxa"/>
              <w:right w:w="80" w:type="dxa"/>
            </w:tcMar>
          </w:tcPr>
          <w:p w14:paraId="3E1DA35B" w14:textId="77777777" w:rsidR="00F10E2B" w:rsidRDefault="766D3694" w:rsidP="3AB91884">
            <w:pPr>
              <w:spacing w:line="276" w:lineRule="auto"/>
              <w:rPr>
                <w:rFonts w:ascii="Calibri" w:eastAsia="Calibri" w:hAnsi="Calibri" w:cs="Calibri"/>
                <w:color w:val="000000" w:themeColor="text1"/>
              </w:rPr>
            </w:pPr>
            <w:r w:rsidRPr="3AB91884">
              <w:rPr>
                <w:rFonts w:ascii="Calibri" w:eastAsia="Calibri" w:hAnsi="Calibri" w:cs="Calibri"/>
                <w:color w:val="000000" w:themeColor="text1"/>
              </w:rPr>
              <w:t>Meeting with WHO Faith Network to inform them of the call</w:t>
            </w:r>
          </w:p>
        </w:tc>
        <w:tc>
          <w:tcPr>
            <w:tcW w:w="3000" w:type="dxa"/>
            <w:tcMar>
              <w:top w:w="80" w:type="dxa"/>
              <w:left w:w="80" w:type="dxa"/>
              <w:bottom w:w="80" w:type="dxa"/>
              <w:right w:w="80" w:type="dxa"/>
            </w:tcMar>
          </w:tcPr>
          <w:p w14:paraId="1210BC71" w14:textId="77777777" w:rsidR="00F10E2B" w:rsidRDefault="766D3694" w:rsidP="3AB91884">
            <w:pPr>
              <w:spacing w:line="276" w:lineRule="auto"/>
              <w:rPr>
                <w:rFonts w:ascii="Calibri" w:eastAsia="Calibri" w:hAnsi="Calibri" w:cs="Calibri"/>
                <w:color w:val="000000" w:themeColor="text1"/>
              </w:rPr>
            </w:pPr>
            <w:r w:rsidRPr="3AB91884">
              <w:rPr>
                <w:rFonts w:ascii="Calibri" w:eastAsia="Calibri" w:hAnsi="Calibri" w:cs="Calibri"/>
                <w:color w:val="000000" w:themeColor="text1"/>
              </w:rPr>
              <w:t>2 September 2026</w:t>
            </w:r>
          </w:p>
        </w:tc>
      </w:tr>
      <w:tr w:rsidR="00F10E2B" w14:paraId="0BB89F8A" w14:textId="77777777" w:rsidTr="3AB91884">
        <w:tc>
          <w:tcPr>
            <w:tcW w:w="6360" w:type="dxa"/>
            <w:tcMar>
              <w:top w:w="80" w:type="dxa"/>
              <w:left w:w="80" w:type="dxa"/>
              <w:bottom w:w="80" w:type="dxa"/>
              <w:right w:w="80" w:type="dxa"/>
            </w:tcMar>
          </w:tcPr>
          <w:p w14:paraId="2BB7C1FF" w14:textId="77777777" w:rsidR="00F10E2B" w:rsidRDefault="766D3694" w:rsidP="3AB91884">
            <w:pPr>
              <w:spacing w:line="276" w:lineRule="auto"/>
              <w:rPr>
                <w:rFonts w:ascii="Calibri" w:eastAsia="Calibri" w:hAnsi="Calibri" w:cs="Calibri"/>
                <w:color w:val="000000" w:themeColor="text1"/>
              </w:rPr>
            </w:pPr>
            <w:r w:rsidRPr="3AB91884">
              <w:rPr>
                <w:rFonts w:ascii="Calibri" w:eastAsia="Calibri" w:hAnsi="Calibri" w:cs="Calibri"/>
                <w:color w:val="000000" w:themeColor="text1"/>
              </w:rPr>
              <w:t>Call opens for EOI</w:t>
            </w:r>
          </w:p>
        </w:tc>
        <w:tc>
          <w:tcPr>
            <w:tcW w:w="3000" w:type="dxa"/>
            <w:tcMar>
              <w:top w:w="80" w:type="dxa"/>
              <w:left w:w="80" w:type="dxa"/>
              <w:bottom w:w="80" w:type="dxa"/>
              <w:right w:w="80" w:type="dxa"/>
            </w:tcMar>
          </w:tcPr>
          <w:p w14:paraId="439A2635" w14:textId="4406DBB9" w:rsidR="00F10E2B" w:rsidRDefault="1A336706" w:rsidP="3AB91884">
            <w:pPr>
              <w:spacing w:line="276" w:lineRule="auto"/>
              <w:rPr>
                <w:rFonts w:ascii="Calibri" w:eastAsia="Calibri" w:hAnsi="Calibri" w:cs="Calibri"/>
                <w:color w:val="000000" w:themeColor="text1"/>
              </w:rPr>
            </w:pPr>
            <w:r w:rsidRPr="3AB91884">
              <w:rPr>
                <w:rFonts w:ascii="Calibri" w:eastAsia="Calibri" w:hAnsi="Calibri" w:cs="Calibri"/>
                <w:color w:val="000000" w:themeColor="text1"/>
              </w:rPr>
              <w:t>2</w:t>
            </w:r>
            <w:r w:rsidR="583E1D47" w:rsidRPr="3AB91884">
              <w:rPr>
                <w:rFonts w:ascii="Calibri" w:eastAsia="Calibri" w:hAnsi="Calibri" w:cs="Calibri"/>
                <w:color w:val="000000" w:themeColor="text1"/>
              </w:rPr>
              <w:t xml:space="preserve">5 </w:t>
            </w:r>
            <w:r w:rsidR="766D3694" w:rsidRPr="3AB91884">
              <w:rPr>
                <w:rFonts w:ascii="Calibri" w:eastAsia="Calibri" w:hAnsi="Calibri" w:cs="Calibri"/>
                <w:color w:val="000000" w:themeColor="text1"/>
              </w:rPr>
              <w:t>September 2026</w:t>
            </w:r>
          </w:p>
        </w:tc>
      </w:tr>
      <w:tr w:rsidR="00F10E2B" w14:paraId="32CDEA82" w14:textId="77777777" w:rsidTr="3AB91884">
        <w:tc>
          <w:tcPr>
            <w:tcW w:w="6360" w:type="dxa"/>
            <w:tcMar>
              <w:top w:w="80" w:type="dxa"/>
              <w:left w:w="80" w:type="dxa"/>
              <w:bottom w:w="80" w:type="dxa"/>
              <w:right w:w="80" w:type="dxa"/>
            </w:tcMar>
          </w:tcPr>
          <w:p w14:paraId="44CD3445" w14:textId="77777777" w:rsidR="00F10E2B" w:rsidRDefault="766D3694" w:rsidP="3AB91884">
            <w:pPr>
              <w:spacing w:line="276" w:lineRule="auto"/>
              <w:rPr>
                <w:rFonts w:ascii="Calibri" w:eastAsia="Calibri" w:hAnsi="Calibri" w:cs="Calibri"/>
                <w:color w:val="000000" w:themeColor="text1"/>
              </w:rPr>
            </w:pPr>
            <w:r w:rsidRPr="3AB91884">
              <w:rPr>
                <w:rFonts w:ascii="Calibri" w:eastAsia="Calibri" w:hAnsi="Calibri" w:cs="Calibri"/>
                <w:color w:val="000000" w:themeColor="text1"/>
              </w:rPr>
              <w:t>Webinar for call</w:t>
            </w:r>
          </w:p>
        </w:tc>
        <w:tc>
          <w:tcPr>
            <w:tcW w:w="3000" w:type="dxa"/>
            <w:tcMar>
              <w:top w:w="80" w:type="dxa"/>
              <w:left w:w="80" w:type="dxa"/>
              <w:bottom w:w="80" w:type="dxa"/>
              <w:right w:w="80" w:type="dxa"/>
            </w:tcMar>
          </w:tcPr>
          <w:p w14:paraId="0F5B0B51" w14:textId="598221CB" w:rsidR="00F10E2B" w:rsidRDefault="45F75C33" w:rsidP="3AB91884">
            <w:pPr>
              <w:spacing w:line="276" w:lineRule="auto"/>
              <w:rPr>
                <w:rFonts w:ascii="Calibri" w:eastAsia="Calibri" w:hAnsi="Calibri" w:cs="Calibri"/>
                <w:color w:val="000000" w:themeColor="text1"/>
              </w:rPr>
            </w:pPr>
            <w:r w:rsidRPr="3AB91884">
              <w:rPr>
                <w:rFonts w:ascii="Calibri" w:eastAsia="Calibri" w:hAnsi="Calibri" w:cs="Calibri"/>
                <w:color w:val="000000" w:themeColor="text1"/>
              </w:rPr>
              <w:t>5</w:t>
            </w:r>
            <w:r w:rsidR="766D3694" w:rsidRPr="3AB91884">
              <w:rPr>
                <w:rFonts w:ascii="Calibri" w:eastAsia="Calibri" w:hAnsi="Calibri" w:cs="Calibri"/>
                <w:color w:val="000000" w:themeColor="text1"/>
              </w:rPr>
              <w:t xml:space="preserve"> </w:t>
            </w:r>
            <w:r w:rsidR="404A2D7D" w:rsidRPr="3AB91884">
              <w:rPr>
                <w:rFonts w:ascii="Calibri" w:eastAsia="Calibri" w:hAnsi="Calibri" w:cs="Calibri"/>
                <w:color w:val="000000" w:themeColor="text1"/>
              </w:rPr>
              <w:t xml:space="preserve">October </w:t>
            </w:r>
            <w:r w:rsidR="766D3694" w:rsidRPr="3AB91884">
              <w:rPr>
                <w:rFonts w:ascii="Calibri" w:eastAsia="Calibri" w:hAnsi="Calibri" w:cs="Calibri"/>
                <w:color w:val="000000" w:themeColor="text1"/>
              </w:rPr>
              <w:t>2026, 12pm</w:t>
            </w:r>
          </w:p>
        </w:tc>
      </w:tr>
      <w:tr w:rsidR="00F10E2B" w14:paraId="4FAE08DF" w14:textId="77777777" w:rsidTr="3AB91884">
        <w:tc>
          <w:tcPr>
            <w:tcW w:w="6360" w:type="dxa"/>
            <w:tcMar>
              <w:top w:w="80" w:type="dxa"/>
              <w:left w:w="80" w:type="dxa"/>
              <w:bottom w:w="80" w:type="dxa"/>
              <w:right w:w="80" w:type="dxa"/>
            </w:tcMar>
          </w:tcPr>
          <w:p w14:paraId="20AA4D07" w14:textId="77777777" w:rsidR="00F10E2B" w:rsidRDefault="766D3694" w:rsidP="3AB91884">
            <w:pPr>
              <w:spacing w:line="276" w:lineRule="auto"/>
              <w:rPr>
                <w:rFonts w:ascii="Calibri" w:eastAsia="Calibri" w:hAnsi="Calibri" w:cs="Calibri"/>
                <w:color w:val="000000" w:themeColor="text1"/>
              </w:rPr>
            </w:pPr>
            <w:r w:rsidRPr="3AB91884">
              <w:rPr>
                <w:rFonts w:ascii="Calibri" w:eastAsia="Calibri" w:hAnsi="Calibri" w:cs="Calibri"/>
                <w:color w:val="000000" w:themeColor="text1"/>
              </w:rPr>
              <w:t>Application deadline</w:t>
            </w:r>
          </w:p>
        </w:tc>
        <w:tc>
          <w:tcPr>
            <w:tcW w:w="3000" w:type="dxa"/>
            <w:tcMar>
              <w:top w:w="80" w:type="dxa"/>
              <w:left w:w="80" w:type="dxa"/>
              <w:bottom w:w="80" w:type="dxa"/>
              <w:right w:w="80" w:type="dxa"/>
            </w:tcMar>
          </w:tcPr>
          <w:p w14:paraId="4059CA2D" w14:textId="048FA926" w:rsidR="00F10E2B" w:rsidRDefault="349322DB" w:rsidP="3AB91884">
            <w:pPr>
              <w:spacing w:line="276" w:lineRule="auto"/>
              <w:rPr>
                <w:rFonts w:ascii="Calibri" w:eastAsia="Calibri" w:hAnsi="Calibri" w:cs="Calibri"/>
                <w:color w:val="000000" w:themeColor="text1"/>
              </w:rPr>
            </w:pPr>
            <w:r w:rsidRPr="3AB91884">
              <w:rPr>
                <w:rFonts w:ascii="Calibri" w:eastAsia="Calibri" w:hAnsi="Calibri" w:cs="Calibri"/>
                <w:color w:val="000000" w:themeColor="text1"/>
              </w:rPr>
              <w:t>23</w:t>
            </w:r>
            <w:r w:rsidR="766D3694" w:rsidRPr="3AB91884">
              <w:rPr>
                <w:rFonts w:ascii="Calibri" w:eastAsia="Calibri" w:hAnsi="Calibri" w:cs="Calibri"/>
                <w:color w:val="000000" w:themeColor="text1"/>
              </w:rPr>
              <w:t xml:space="preserve"> </w:t>
            </w:r>
            <w:r w:rsidR="3C188318" w:rsidRPr="3AB91884">
              <w:rPr>
                <w:rFonts w:ascii="Calibri" w:eastAsia="Calibri" w:hAnsi="Calibri" w:cs="Calibri"/>
                <w:color w:val="000000" w:themeColor="text1"/>
              </w:rPr>
              <w:t>October</w:t>
            </w:r>
            <w:r w:rsidR="766D3694" w:rsidRPr="3AB91884">
              <w:rPr>
                <w:rFonts w:ascii="Calibri" w:eastAsia="Calibri" w:hAnsi="Calibri" w:cs="Calibri"/>
                <w:color w:val="000000" w:themeColor="text1"/>
              </w:rPr>
              <w:t xml:space="preserve"> 2026</w:t>
            </w:r>
          </w:p>
        </w:tc>
      </w:tr>
      <w:tr w:rsidR="00F10E2B" w14:paraId="4C060648" w14:textId="77777777" w:rsidTr="3AB91884">
        <w:tc>
          <w:tcPr>
            <w:tcW w:w="6360" w:type="dxa"/>
            <w:tcMar>
              <w:top w:w="80" w:type="dxa"/>
              <w:left w:w="80" w:type="dxa"/>
              <w:bottom w:w="80" w:type="dxa"/>
              <w:right w:w="80" w:type="dxa"/>
            </w:tcMar>
          </w:tcPr>
          <w:p w14:paraId="62973BC2" w14:textId="77777777" w:rsidR="00F10E2B" w:rsidRDefault="766D3694" w:rsidP="3AB91884">
            <w:pPr>
              <w:spacing w:line="276" w:lineRule="auto"/>
              <w:rPr>
                <w:rFonts w:ascii="Calibri" w:eastAsia="Calibri" w:hAnsi="Calibri" w:cs="Calibri"/>
                <w:color w:val="000000" w:themeColor="text1"/>
              </w:rPr>
            </w:pPr>
            <w:r w:rsidRPr="3AB91884">
              <w:rPr>
                <w:rFonts w:ascii="Calibri" w:eastAsia="Calibri" w:hAnsi="Calibri" w:cs="Calibri"/>
                <w:color w:val="000000" w:themeColor="text1"/>
              </w:rPr>
              <w:t>Shortlisted applicants notified</w:t>
            </w:r>
          </w:p>
        </w:tc>
        <w:tc>
          <w:tcPr>
            <w:tcW w:w="3000" w:type="dxa"/>
            <w:tcMar>
              <w:top w:w="80" w:type="dxa"/>
              <w:left w:w="80" w:type="dxa"/>
              <w:bottom w:w="80" w:type="dxa"/>
              <w:right w:w="80" w:type="dxa"/>
            </w:tcMar>
          </w:tcPr>
          <w:p w14:paraId="5EDC7F21" w14:textId="6E2C4307" w:rsidR="00F10E2B" w:rsidRDefault="063EF2C4" w:rsidP="3AB91884">
            <w:pPr>
              <w:spacing w:line="276" w:lineRule="auto"/>
              <w:rPr>
                <w:rFonts w:ascii="Calibri" w:eastAsia="Calibri" w:hAnsi="Calibri" w:cs="Calibri"/>
                <w:color w:val="000000" w:themeColor="text1"/>
              </w:rPr>
            </w:pPr>
            <w:r w:rsidRPr="3AB91884">
              <w:rPr>
                <w:rFonts w:ascii="Calibri" w:eastAsia="Calibri" w:hAnsi="Calibri" w:cs="Calibri"/>
                <w:color w:val="000000" w:themeColor="text1"/>
              </w:rPr>
              <w:t>6</w:t>
            </w:r>
            <w:r w:rsidR="766D3694" w:rsidRPr="3AB91884">
              <w:rPr>
                <w:rFonts w:ascii="Calibri" w:eastAsia="Calibri" w:hAnsi="Calibri" w:cs="Calibri"/>
                <w:color w:val="000000" w:themeColor="text1"/>
              </w:rPr>
              <w:t xml:space="preserve"> </w:t>
            </w:r>
            <w:r w:rsidR="42285B81" w:rsidRPr="3AB91884">
              <w:rPr>
                <w:rFonts w:ascii="Calibri" w:eastAsia="Calibri" w:hAnsi="Calibri" w:cs="Calibri"/>
                <w:color w:val="000000" w:themeColor="text1"/>
              </w:rPr>
              <w:t xml:space="preserve">November </w:t>
            </w:r>
            <w:r w:rsidR="766D3694" w:rsidRPr="3AB91884">
              <w:rPr>
                <w:rFonts w:ascii="Calibri" w:eastAsia="Calibri" w:hAnsi="Calibri" w:cs="Calibri"/>
                <w:color w:val="000000" w:themeColor="text1"/>
              </w:rPr>
              <w:t>2026</w:t>
            </w:r>
          </w:p>
        </w:tc>
      </w:tr>
      <w:tr w:rsidR="00F10E2B" w14:paraId="45EA9535" w14:textId="77777777" w:rsidTr="3AB91884">
        <w:tc>
          <w:tcPr>
            <w:tcW w:w="6360" w:type="dxa"/>
            <w:tcMar>
              <w:top w:w="80" w:type="dxa"/>
              <w:left w:w="80" w:type="dxa"/>
              <w:bottom w:w="80" w:type="dxa"/>
              <w:right w:w="80" w:type="dxa"/>
            </w:tcMar>
          </w:tcPr>
          <w:p w14:paraId="1E2BC436" w14:textId="77777777" w:rsidR="00F10E2B" w:rsidRDefault="766D3694" w:rsidP="3AB91884">
            <w:pPr>
              <w:spacing w:line="276" w:lineRule="auto"/>
              <w:rPr>
                <w:rFonts w:ascii="Calibri" w:eastAsia="Calibri" w:hAnsi="Calibri" w:cs="Calibri"/>
                <w:color w:val="000000" w:themeColor="text1"/>
              </w:rPr>
            </w:pPr>
            <w:r w:rsidRPr="3AB91884">
              <w:rPr>
                <w:rFonts w:ascii="Calibri" w:eastAsia="Calibri" w:hAnsi="Calibri" w:cs="Calibri"/>
                <w:color w:val="000000" w:themeColor="text1"/>
              </w:rPr>
              <w:t>Full proposals developed and submitted</w:t>
            </w:r>
          </w:p>
        </w:tc>
        <w:tc>
          <w:tcPr>
            <w:tcW w:w="3000" w:type="dxa"/>
            <w:tcMar>
              <w:top w:w="80" w:type="dxa"/>
              <w:left w:w="80" w:type="dxa"/>
              <w:bottom w:w="80" w:type="dxa"/>
              <w:right w:w="80" w:type="dxa"/>
            </w:tcMar>
          </w:tcPr>
          <w:p w14:paraId="10130D1C" w14:textId="066D0073" w:rsidR="00F10E2B" w:rsidRDefault="24D00924" w:rsidP="3AB91884">
            <w:pPr>
              <w:spacing w:line="276" w:lineRule="auto"/>
              <w:rPr>
                <w:rFonts w:ascii="Calibri" w:eastAsia="Calibri" w:hAnsi="Calibri" w:cs="Calibri"/>
                <w:color w:val="000000" w:themeColor="text1"/>
              </w:rPr>
            </w:pPr>
            <w:r w:rsidRPr="3AB91884">
              <w:rPr>
                <w:rFonts w:ascii="Calibri" w:eastAsia="Calibri" w:hAnsi="Calibri" w:cs="Calibri"/>
                <w:color w:val="000000" w:themeColor="text1"/>
              </w:rPr>
              <w:t>6</w:t>
            </w:r>
            <w:r w:rsidR="766D3694" w:rsidRPr="3AB91884">
              <w:rPr>
                <w:rFonts w:ascii="Calibri" w:eastAsia="Calibri" w:hAnsi="Calibri" w:cs="Calibri"/>
                <w:color w:val="000000" w:themeColor="text1"/>
              </w:rPr>
              <w:t xml:space="preserve"> </w:t>
            </w:r>
            <w:r w:rsidR="1D9A9E31" w:rsidRPr="3AB91884">
              <w:rPr>
                <w:rFonts w:ascii="Calibri" w:eastAsia="Calibri" w:hAnsi="Calibri" w:cs="Calibri"/>
                <w:color w:val="000000" w:themeColor="text1"/>
              </w:rPr>
              <w:t>November</w:t>
            </w:r>
            <w:r w:rsidR="532DF7BF" w:rsidRPr="3AB91884">
              <w:rPr>
                <w:rFonts w:ascii="Calibri" w:eastAsia="Calibri" w:hAnsi="Calibri" w:cs="Calibri"/>
                <w:color w:val="000000" w:themeColor="text1"/>
              </w:rPr>
              <w:t xml:space="preserve"> </w:t>
            </w:r>
            <w:r w:rsidR="766D3694" w:rsidRPr="3AB91884">
              <w:rPr>
                <w:rFonts w:ascii="Calibri" w:eastAsia="Calibri" w:hAnsi="Calibri" w:cs="Calibri"/>
                <w:color w:val="000000" w:themeColor="text1"/>
              </w:rPr>
              <w:t xml:space="preserve">– </w:t>
            </w:r>
            <w:r w:rsidR="3C8FB32A" w:rsidRPr="3AB91884">
              <w:rPr>
                <w:rFonts w:ascii="Calibri" w:eastAsia="Calibri" w:hAnsi="Calibri" w:cs="Calibri"/>
                <w:color w:val="000000" w:themeColor="text1"/>
              </w:rPr>
              <w:t>7</w:t>
            </w:r>
            <w:r w:rsidR="16F37E8A" w:rsidRPr="3AB91884">
              <w:rPr>
                <w:rFonts w:ascii="Calibri" w:eastAsia="Calibri" w:hAnsi="Calibri" w:cs="Calibri"/>
                <w:color w:val="000000" w:themeColor="text1"/>
              </w:rPr>
              <w:t xml:space="preserve"> </w:t>
            </w:r>
            <w:r w:rsidR="7047123F" w:rsidRPr="3AB91884">
              <w:rPr>
                <w:rFonts w:ascii="Calibri" w:eastAsia="Calibri" w:hAnsi="Calibri" w:cs="Calibri"/>
                <w:color w:val="000000" w:themeColor="text1"/>
              </w:rPr>
              <w:t>December</w:t>
            </w:r>
            <w:r w:rsidR="766D3694" w:rsidRPr="3AB91884">
              <w:rPr>
                <w:rFonts w:ascii="Calibri" w:eastAsia="Calibri" w:hAnsi="Calibri" w:cs="Calibri"/>
                <w:color w:val="000000" w:themeColor="text1"/>
              </w:rPr>
              <w:t xml:space="preserve"> 2026</w:t>
            </w:r>
          </w:p>
        </w:tc>
      </w:tr>
      <w:tr w:rsidR="6A3EBD13" w14:paraId="24F271EA" w14:textId="77777777" w:rsidTr="3AB91884">
        <w:trPr>
          <w:trHeight w:val="300"/>
        </w:trPr>
        <w:tc>
          <w:tcPr>
            <w:tcW w:w="6360" w:type="dxa"/>
            <w:tcMar>
              <w:top w:w="80" w:type="dxa"/>
              <w:left w:w="80" w:type="dxa"/>
              <w:bottom w:w="80" w:type="dxa"/>
              <w:right w:w="80" w:type="dxa"/>
            </w:tcMar>
          </w:tcPr>
          <w:p w14:paraId="34A564B8" w14:textId="67BDC040" w:rsidR="3599C3ED" w:rsidRDefault="4D05CAE1" w:rsidP="3AB91884">
            <w:pPr>
              <w:spacing w:line="276" w:lineRule="auto"/>
              <w:rPr>
                <w:rFonts w:ascii="Calibri" w:eastAsia="Calibri" w:hAnsi="Calibri" w:cs="Calibri"/>
                <w:color w:val="000000" w:themeColor="text1"/>
              </w:rPr>
            </w:pPr>
            <w:r w:rsidRPr="3AB91884">
              <w:rPr>
                <w:rFonts w:ascii="Calibri" w:eastAsia="Calibri" w:hAnsi="Calibri" w:cs="Calibri"/>
                <w:color w:val="000000" w:themeColor="text1"/>
              </w:rPr>
              <w:t xml:space="preserve">Internal review by core team of full proposals </w:t>
            </w:r>
          </w:p>
        </w:tc>
        <w:tc>
          <w:tcPr>
            <w:tcW w:w="3000" w:type="dxa"/>
            <w:tcMar>
              <w:top w:w="80" w:type="dxa"/>
              <w:left w:w="80" w:type="dxa"/>
              <w:bottom w:w="80" w:type="dxa"/>
              <w:right w:w="80" w:type="dxa"/>
            </w:tcMar>
          </w:tcPr>
          <w:p w14:paraId="25841A7F" w14:textId="7FC06C9D" w:rsidR="55FD3701" w:rsidRDefault="55692C90" w:rsidP="3AB91884">
            <w:pPr>
              <w:spacing w:line="276" w:lineRule="auto"/>
              <w:rPr>
                <w:rFonts w:ascii="Calibri" w:eastAsia="Calibri" w:hAnsi="Calibri" w:cs="Calibri"/>
                <w:color w:val="000000" w:themeColor="text1"/>
              </w:rPr>
            </w:pPr>
            <w:r w:rsidRPr="3AB91884">
              <w:rPr>
                <w:rFonts w:ascii="Calibri" w:eastAsia="Calibri" w:hAnsi="Calibri" w:cs="Calibri"/>
                <w:color w:val="000000" w:themeColor="text1"/>
              </w:rPr>
              <w:t>8</w:t>
            </w:r>
            <w:r w:rsidR="4D05CAE1" w:rsidRPr="3AB91884">
              <w:rPr>
                <w:rFonts w:ascii="Calibri" w:eastAsia="Calibri" w:hAnsi="Calibri" w:cs="Calibri"/>
                <w:color w:val="000000" w:themeColor="text1"/>
              </w:rPr>
              <w:t xml:space="preserve"> December – 2</w:t>
            </w:r>
            <w:r w:rsidR="3C56B818" w:rsidRPr="3AB91884">
              <w:rPr>
                <w:rFonts w:ascii="Calibri" w:eastAsia="Calibri" w:hAnsi="Calibri" w:cs="Calibri"/>
                <w:color w:val="000000" w:themeColor="text1"/>
              </w:rPr>
              <w:t>0</w:t>
            </w:r>
            <w:r w:rsidR="4D05CAE1" w:rsidRPr="3AB91884">
              <w:rPr>
                <w:rFonts w:ascii="Calibri" w:eastAsia="Calibri" w:hAnsi="Calibri" w:cs="Calibri"/>
                <w:color w:val="000000" w:themeColor="text1"/>
              </w:rPr>
              <w:t xml:space="preserve"> December </w:t>
            </w:r>
            <w:r w:rsidR="59A0646E" w:rsidRPr="3AB91884">
              <w:rPr>
                <w:rFonts w:ascii="Calibri" w:eastAsia="Calibri" w:hAnsi="Calibri" w:cs="Calibri"/>
                <w:color w:val="000000" w:themeColor="text1"/>
              </w:rPr>
              <w:t>2026</w:t>
            </w:r>
          </w:p>
        </w:tc>
      </w:tr>
      <w:tr w:rsidR="00F10E2B" w14:paraId="6AF68B4B" w14:textId="77777777" w:rsidTr="3AB91884">
        <w:tc>
          <w:tcPr>
            <w:tcW w:w="6360" w:type="dxa"/>
            <w:shd w:val="clear" w:color="auto" w:fill="FFFFFF" w:themeFill="background1"/>
            <w:tcMar>
              <w:top w:w="80" w:type="dxa"/>
              <w:left w:w="80" w:type="dxa"/>
              <w:bottom w:w="80" w:type="dxa"/>
              <w:right w:w="80" w:type="dxa"/>
            </w:tcMar>
          </w:tcPr>
          <w:p w14:paraId="536AE845" w14:textId="77777777" w:rsidR="00F10E2B" w:rsidRDefault="766D3694" w:rsidP="3AB91884">
            <w:pPr>
              <w:spacing w:line="276" w:lineRule="auto"/>
              <w:rPr>
                <w:rFonts w:ascii="Calibri" w:eastAsia="Calibri" w:hAnsi="Calibri" w:cs="Calibri"/>
              </w:rPr>
            </w:pPr>
            <w:r w:rsidRPr="3AB91884">
              <w:rPr>
                <w:rFonts w:ascii="Calibri" w:eastAsia="Calibri" w:hAnsi="Calibri" w:cs="Calibri"/>
              </w:rPr>
              <w:t>Successful applicants notified</w:t>
            </w:r>
          </w:p>
        </w:tc>
        <w:tc>
          <w:tcPr>
            <w:tcW w:w="3000" w:type="dxa"/>
            <w:shd w:val="clear" w:color="auto" w:fill="FFFFFF" w:themeFill="background1"/>
            <w:tcMar>
              <w:top w:w="80" w:type="dxa"/>
              <w:left w:w="80" w:type="dxa"/>
              <w:bottom w:w="80" w:type="dxa"/>
              <w:right w:w="80" w:type="dxa"/>
            </w:tcMar>
          </w:tcPr>
          <w:p w14:paraId="475D8CFC" w14:textId="194F538A" w:rsidR="00F10E2B" w:rsidRDefault="38A3BE87" w:rsidP="3AB91884">
            <w:pPr>
              <w:spacing w:line="276" w:lineRule="auto"/>
              <w:rPr>
                <w:rFonts w:ascii="Calibri" w:eastAsia="Calibri" w:hAnsi="Calibri" w:cs="Calibri"/>
              </w:rPr>
            </w:pPr>
            <w:r w:rsidRPr="3AB91884">
              <w:rPr>
                <w:rFonts w:ascii="Calibri" w:eastAsia="Calibri" w:hAnsi="Calibri" w:cs="Calibri"/>
              </w:rPr>
              <w:t>22 December 2026</w:t>
            </w:r>
          </w:p>
        </w:tc>
      </w:tr>
      <w:tr w:rsidR="00F10E2B" w14:paraId="40ADB2DE" w14:textId="77777777" w:rsidTr="3AB91884">
        <w:tc>
          <w:tcPr>
            <w:tcW w:w="6360" w:type="dxa"/>
            <w:tcMar>
              <w:top w:w="80" w:type="dxa"/>
              <w:left w:w="80" w:type="dxa"/>
              <w:bottom w:w="80" w:type="dxa"/>
              <w:right w:w="80" w:type="dxa"/>
            </w:tcMar>
          </w:tcPr>
          <w:p w14:paraId="0F4A9DBB" w14:textId="77777777" w:rsidR="00F10E2B" w:rsidRDefault="766D3694" w:rsidP="3AB91884">
            <w:pPr>
              <w:spacing w:line="276" w:lineRule="auto"/>
              <w:rPr>
                <w:rFonts w:ascii="Calibri" w:eastAsia="Calibri" w:hAnsi="Calibri" w:cs="Calibri"/>
                <w:color w:val="000000" w:themeColor="text1"/>
              </w:rPr>
            </w:pPr>
            <w:r w:rsidRPr="3AB91884">
              <w:rPr>
                <w:rFonts w:ascii="Calibri" w:eastAsia="Calibri" w:hAnsi="Calibri" w:cs="Calibri"/>
                <w:color w:val="000000" w:themeColor="text1"/>
              </w:rPr>
              <w:t>Research phase begins</w:t>
            </w:r>
          </w:p>
        </w:tc>
        <w:tc>
          <w:tcPr>
            <w:tcW w:w="3000" w:type="dxa"/>
            <w:tcMar>
              <w:top w:w="80" w:type="dxa"/>
              <w:left w:w="80" w:type="dxa"/>
              <w:bottom w:w="80" w:type="dxa"/>
              <w:right w:w="80" w:type="dxa"/>
            </w:tcMar>
          </w:tcPr>
          <w:p w14:paraId="3C91CE8C" w14:textId="73C3874E" w:rsidR="00F10E2B" w:rsidRDefault="53A0AC68" w:rsidP="3AB91884">
            <w:pPr>
              <w:spacing w:line="276" w:lineRule="auto"/>
              <w:rPr>
                <w:rFonts w:ascii="Calibri" w:eastAsia="Calibri" w:hAnsi="Calibri" w:cs="Calibri"/>
                <w:color w:val="000000" w:themeColor="text1"/>
              </w:rPr>
            </w:pPr>
            <w:r w:rsidRPr="3AB91884">
              <w:rPr>
                <w:rFonts w:ascii="Calibri" w:eastAsia="Calibri" w:hAnsi="Calibri" w:cs="Calibri"/>
                <w:color w:val="000000" w:themeColor="text1"/>
              </w:rPr>
              <w:t xml:space="preserve">01 </w:t>
            </w:r>
            <w:r w:rsidR="073BD86C" w:rsidRPr="3AB91884">
              <w:rPr>
                <w:rFonts w:ascii="Calibri" w:eastAsia="Calibri" w:hAnsi="Calibri" w:cs="Calibri"/>
                <w:color w:val="000000" w:themeColor="text1"/>
              </w:rPr>
              <w:t xml:space="preserve">February </w:t>
            </w:r>
            <w:r w:rsidR="766D3694" w:rsidRPr="3AB91884">
              <w:rPr>
                <w:rFonts w:ascii="Calibri" w:eastAsia="Calibri" w:hAnsi="Calibri" w:cs="Calibri"/>
                <w:color w:val="000000" w:themeColor="text1"/>
              </w:rPr>
              <w:t>2027</w:t>
            </w:r>
          </w:p>
        </w:tc>
      </w:tr>
      <w:tr w:rsidR="00F10E2B" w14:paraId="43F48F33" w14:textId="77777777" w:rsidTr="3AB91884">
        <w:tc>
          <w:tcPr>
            <w:tcW w:w="6360" w:type="dxa"/>
            <w:tcMar>
              <w:top w:w="80" w:type="dxa"/>
              <w:left w:w="80" w:type="dxa"/>
              <w:bottom w:w="80" w:type="dxa"/>
              <w:right w:w="80" w:type="dxa"/>
            </w:tcMar>
          </w:tcPr>
          <w:p w14:paraId="62B3B89A" w14:textId="32ACCDC4" w:rsidR="00F10E2B" w:rsidRDefault="766D3694" w:rsidP="3AB91884">
            <w:pPr>
              <w:spacing w:line="276" w:lineRule="auto"/>
              <w:rPr>
                <w:rFonts w:ascii="Calibri" w:eastAsia="Calibri" w:hAnsi="Calibri" w:cs="Calibri"/>
                <w:color w:val="000000" w:themeColor="text1"/>
              </w:rPr>
            </w:pPr>
            <w:r w:rsidRPr="3AB91884">
              <w:rPr>
                <w:rFonts w:ascii="Calibri" w:eastAsia="Calibri" w:hAnsi="Calibri" w:cs="Calibri"/>
                <w:color w:val="000000" w:themeColor="text1"/>
              </w:rPr>
              <w:t xml:space="preserve"> </w:t>
            </w:r>
            <w:r w:rsidR="46BE9412" w:rsidRPr="3AB91884">
              <w:rPr>
                <w:rFonts w:ascii="Calibri" w:eastAsia="Calibri" w:hAnsi="Calibri" w:cs="Calibri"/>
                <w:color w:val="000000" w:themeColor="text1"/>
              </w:rPr>
              <w:t>Inception m</w:t>
            </w:r>
            <w:r w:rsidRPr="3AB91884">
              <w:rPr>
                <w:rFonts w:ascii="Calibri" w:eastAsia="Calibri" w:hAnsi="Calibri" w:cs="Calibri"/>
                <w:color w:val="000000" w:themeColor="text1"/>
              </w:rPr>
              <w:t>eeting</w:t>
            </w:r>
            <w:r w:rsidR="70C94A4E" w:rsidRPr="3AB91884">
              <w:rPr>
                <w:rFonts w:ascii="Calibri" w:eastAsia="Calibri" w:hAnsi="Calibri" w:cs="Calibri"/>
                <w:color w:val="000000" w:themeColor="text1"/>
              </w:rPr>
              <w:t xml:space="preserve"> at the University of Leeds</w:t>
            </w:r>
          </w:p>
        </w:tc>
        <w:tc>
          <w:tcPr>
            <w:tcW w:w="3000" w:type="dxa"/>
            <w:tcMar>
              <w:top w:w="80" w:type="dxa"/>
              <w:left w:w="80" w:type="dxa"/>
              <w:bottom w:w="80" w:type="dxa"/>
              <w:right w:w="80" w:type="dxa"/>
            </w:tcMar>
          </w:tcPr>
          <w:p w14:paraId="23BDD080" w14:textId="77777777" w:rsidR="00F10E2B" w:rsidRDefault="766D3694" w:rsidP="3AB91884">
            <w:pPr>
              <w:spacing w:line="276" w:lineRule="auto"/>
              <w:rPr>
                <w:rFonts w:ascii="Calibri" w:eastAsia="Calibri" w:hAnsi="Calibri" w:cs="Calibri"/>
              </w:rPr>
            </w:pPr>
            <w:r w:rsidRPr="3AB91884">
              <w:rPr>
                <w:rFonts w:ascii="Calibri" w:eastAsia="Calibri" w:hAnsi="Calibri" w:cs="Calibri"/>
              </w:rPr>
              <w:t>10–12 February 2027</w:t>
            </w:r>
          </w:p>
        </w:tc>
      </w:tr>
      <w:tr w:rsidR="36213FB9" w14:paraId="14028F12" w14:textId="77777777" w:rsidTr="3AB91884">
        <w:trPr>
          <w:trHeight w:val="300"/>
        </w:trPr>
        <w:tc>
          <w:tcPr>
            <w:tcW w:w="6360" w:type="dxa"/>
            <w:tcMar>
              <w:top w:w="80" w:type="dxa"/>
              <w:left w:w="80" w:type="dxa"/>
              <w:bottom w:w="80" w:type="dxa"/>
              <w:right w:w="80" w:type="dxa"/>
            </w:tcMar>
          </w:tcPr>
          <w:p w14:paraId="63C675E0" w14:textId="15DC1BFE" w:rsidR="2C405469" w:rsidRDefault="6E53BE27" w:rsidP="3AB91884">
            <w:pPr>
              <w:spacing w:line="276" w:lineRule="auto"/>
              <w:rPr>
                <w:rFonts w:ascii="Calibri" w:eastAsia="Calibri" w:hAnsi="Calibri" w:cs="Calibri"/>
                <w:color w:val="000000" w:themeColor="text1"/>
              </w:rPr>
            </w:pPr>
            <w:r w:rsidRPr="3AB91884">
              <w:rPr>
                <w:rFonts w:ascii="Calibri" w:eastAsia="Calibri" w:hAnsi="Calibri" w:cs="Calibri"/>
                <w:color w:val="000000" w:themeColor="text1"/>
              </w:rPr>
              <w:t>Project ends</w:t>
            </w:r>
          </w:p>
        </w:tc>
        <w:tc>
          <w:tcPr>
            <w:tcW w:w="3000" w:type="dxa"/>
            <w:tcMar>
              <w:top w:w="80" w:type="dxa"/>
              <w:left w:w="80" w:type="dxa"/>
              <w:bottom w:w="80" w:type="dxa"/>
              <w:right w:w="80" w:type="dxa"/>
            </w:tcMar>
          </w:tcPr>
          <w:p w14:paraId="31DD1471" w14:textId="2B630421" w:rsidR="2C405469" w:rsidRDefault="07FA8A5F" w:rsidP="3AB91884">
            <w:pPr>
              <w:spacing w:line="276" w:lineRule="auto"/>
              <w:rPr>
                <w:rFonts w:ascii="Calibri" w:eastAsia="Calibri" w:hAnsi="Calibri" w:cs="Calibri"/>
                <w:color w:val="000000" w:themeColor="text1"/>
              </w:rPr>
            </w:pPr>
            <w:r w:rsidRPr="3AB91884">
              <w:rPr>
                <w:rFonts w:ascii="Calibri" w:eastAsia="Calibri" w:hAnsi="Calibri" w:cs="Calibri"/>
                <w:color w:val="000000" w:themeColor="text1"/>
              </w:rPr>
              <w:t xml:space="preserve">14 </w:t>
            </w:r>
            <w:r w:rsidR="42744C2E" w:rsidRPr="3AB91884">
              <w:rPr>
                <w:rFonts w:ascii="Calibri" w:eastAsia="Calibri" w:hAnsi="Calibri" w:cs="Calibri"/>
                <w:color w:val="000000" w:themeColor="text1"/>
              </w:rPr>
              <w:t xml:space="preserve">June </w:t>
            </w:r>
            <w:r w:rsidR="267C95AA" w:rsidRPr="3AB91884">
              <w:rPr>
                <w:rFonts w:ascii="Calibri" w:eastAsia="Calibri" w:hAnsi="Calibri" w:cs="Calibri"/>
                <w:color w:val="000000" w:themeColor="text1"/>
              </w:rPr>
              <w:t>2028</w:t>
            </w:r>
          </w:p>
        </w:tc>
      </w:tr>
    </w:tbl>
    <w:p w14:paraId="1826630F" w14:textId="5481503F" w:rsidR="00F10E2B" w:rsidRDefault="1CE0BB2D" w:rsidP="3AB91884">
      <w:pPr>
        <w:pStyle w:val="Heading1"/>
        <w:spacing w:before="300" w:after="150" w:line="276" w:lineRule="auto"/>
        <w:rPr>
          <w:rFonts w:ascii="Calibri" w:eastAsia="Calibri" w:hAnsi="Calibri" w:cs="Calibri"/>
        </w:rPr>
      </w:pPr>
      <w:r w:rsidRPr="3AB91884">
        <w:rPr>
          <w:rFonts w:ascii="Calibri" w:eastAsia="Calibri" w:hAnsi="Calibri" w:cs="Calibri"/>
        </w:rPr>
        <w:t>11</w:t>
      </w:r>
      <w:r w:rsidR="068786D1" w:rsidRPr="3AB91884">
        <w:rPr>
          <w:rFonts w:ascii="Calibri" w:eastAsia="Calibri" w:hAnsi="Calibri" w:cs="Calibri"/>
        </w:rPr>
        <w:t>. How to Apply</w:t>
      </w:r>
    </w:p>
    <w:p w14:paraId="13B2ED86" w14:textId="77777777" w:rsidR="00F10E2B" w:rsidRDefault="766D3694" w:rsidP="3AB91884">
      <w:pPr>
        <w:spacing w:after="100" w:line="276" w:lineRule="auto"/>
        <w:rPr>
          <w:rFonts w:ascii="Calibri" w:eastAsia="Calibri" w:hAnsi="Calibri" w:cs="Calibri"/>
          <w:sz w:val="24"/>
          <w:szCs w:val="24"/>
        </w:rPr>
      </w:pPr>
      <w:r w:rsidRPr="3AB91884">
        <w:rPr>
          <w:rFonts w:ascii="Calibri" w:eastAsia="Calibri" w:hAnsi="Calibri" w:cs="Calibri"/>
          <w:sz w:val="24"/>
          <w:szCs w:val="24"/>
        </w:rPr>
        <w:t xml:space="preserve">Enquiries: Professor Emma Tomalin, </w:t>
      </w:r>
      <w:hyperlink r:id="rId16">
        <w:r w:rsidR="49182670" w:rsidRPr="3AB91884">
          <w:rPr>
            <w:rStyle w:val="Hyperlink"/>
            <w:rFonts w:ascii="Calibri" w:eastAsia="Calibri" w:hAnsi="Calibri" w:cs="Calibri"/>
            <w:sz w:val="24"/>
            <w:szCs w:val="24"/>
          </w:rPr>
          <w:t>e.tomalin@leeds.ac.uk</w:t>
        </w:r>
      </w:hyperlink>
    </w:p>
    <w:p w14:paraId="524EF490" w14:textId="77777777" w:rsidR="00F10E2B" w:rsidRDefault="766D3694" w:rsidP="3AB91884">
      <w:pPr>
        <w:pStyle w:val="ListParagraph"/>
        <w:numPr>
          <w:ilvl w:val="0"/>
          <w:numId w:val="5"/>
        </w:numPr>
        <w:spacing w:after="80" w:line="276" w:lineRule="auto"/>
        <w:rPr>
          <w:rFonts w:ascii="Calibri" w:eastAsia="Calibri" w:hAnsi="Calibri" w:cs="Calibri"/>
          <w:sz w:val="24"/>
          <w:szCs w:val="24"/>
        </w:rPr>
      </w:pPr>
      <w:r w:rsidRPr="3AB91884">
        <w:rPr>
          <w:rFonts w:ascii="Calibri" w:eastAsia="Calibri" w:hAnsi="Calibri" w:cs="Calibri"/>
          <w:sz w:val="24"/>
          <w:szCs w:val="24"/>
        </w:rPr>
        <w:t>Completed Application Form (see end of this document)</w:t>
      </w:r>
    </w:p>
    <w:p w14:paraId="3A090BB5" w14:textId="77777777" w:rsidR="00F10E2B" w:rsidRDefault="766D3694" w:rsidP="3AB91884">
      <w:pPr>
        <w:pStyle w:val="ListParagraph"/>
        <w:numPr>
          <w:ilvl w:val="0"/>
          <w:numId w:val="5"/>
        </w:numPr>
        <w:spacing w:after="80" w:line="276" w:lineRule="auto"/>
        <w:rPr>
          <w:rFonts w:ascii="Calibri" w:eastAsia="Calibri" w:hAnsi="Calibri" w:cs="Calibri"/>
          <w:sz w:val="24"/>
          <w:szCs w:val="24"/>
        </w:rPr>
      </w:pPr>
      <w:r w:rsidRPr="3AB91884">
        <w:rPr>
          <w:rFonts w:ascii="Calibri" w:eastAsia="Calibri" w:hAnsi="Calibri" w:cs="Calibri"/>
          <w:sz w:val="24"/>
          <w:szCs w:val="24"/>
        </w:rPr>
        <w:t>Include CVs or short biographies of all team members</w:t>
      </w:r>
    </w:p>
    <w:p w14:paraId="0812FEF7" w14:textId="11B84B57" w:rsidR="00F10E2B" w:rsidRDefault="2096D67C" w:rsidP="3AB91884">
      <w:pPr>
        <w:pStyle w:val="Heading1"/>
        <w:spacing w:before="300" w:after="150" w:line="276" w:lineRule="auto"/>
        <w:rPr>
          <w:rFonts w:ascii="Calibri" w:eastAsia="Calibri" w:hAnsi="Calibri" w:cs="Calibri"/>
        </w:rPr>
      </w:pPr>
      <w:r w:rsidRPr="3AB91884">
        <w:rPr>
          <w:rFonts w:ascii="Calibri" w:eastAsia="Calibri" w:hAnsi="Calibri" w:cs="Calibri"/>
        </w:rPr>
        <w:t>12</w:t>
      </w:r>
      <w:r w:rsidR="068786D1" w:rsidRPr="3AB91884">
        <w:rPr>
          <w:rFonts w:ascii="Calibri" w:eastAsia="Calibri" w:hAnsi="Calibri" w:cs="Calibri"/>
        </w:rPr>
        <w:t>. Further Information</w:t>
      </w:r>
    </w:p>
    <w:p w14:paraId="5BCC05E6" w14:textId="1E531163" w:rsidR="00F10E2B" w:rsidRDefault="766D3694" w:rsidP="3AB91884">
      <w:pPr>
        <w:pStyle w:val="ListParagraph"/>
        <w:numPr>
          <w:ilvl w:val="0"/>
          <w:numId w:val="5"/>
        </w:numPr>
        <w:spacing w:after="80" w:line="276" w:lineRule="auto"/>
        <w:rPr>
          <w:rFonts w:ascii="Calibri" w:eastAsia="Calibri" w:hAnsi="Calibri" w:cs="Calibri"/>
          <w:sz w:val="24"/>
          <w:szCs w:val="24"/>
        </w:rPr>
      </w:pPr>
      <w:r w:rsidRPr="3AB91884">
        <w:rPr>
          <w:rFonts w:ascii="Calibri" w:eastAsia="Calibri" w:hAnsi="Calibri" w:cs="Calibri"/>
          <w:sz w:val="24"/>
          <w:szCs w:val="24"/>
        </w:rPr>
        <w:lastRenderedPageBreak/>
        <w:t xml:space="preserve">Full project description and background: </w:t>
      </w:r>
      <w:hyperlink r:id="rId17">
        <w:r w:rsidR="49182670" w:rsidRPr="3AB91884">
          <w:rPr>
            <w:rStyle w:val="Hyperlink"/>
            <w:rFonts w:ascii="Calibri" w:eastAsia="Calibri" w:hAnsi="Calibri" w:cs="Calibri"/>
            <w:sz w:val="24"/>
            <w:szCs w:val="24"/>
          </w:rPr>
          <w:t>https://ahc.leeds.ac.uk/directories1/dir-record/research-projects/2173/research-to-deliver-who-s-faith-commission-lancet-series-on-faith-partners-as-essential-to-successful-pandemic-preparedness-prevention-and-response</w:t>
        </w:r>
      </w:hyperlink>
      <w:r w:rsidRPr="3AB91884">
        <w:rPr>
          <w:rFonts w:ascii="Calibri" w:eastAsia="Calibri" w:hAnsi="Calibri" w:cs="Calibri"/>
          <w:sz w:val="24"/>
          <w:szCs w:val="24"/>
        </w:rPr>
        <w:t xml:space="preserve"> </w:t>
      </w:r>
    </w:p>
    <w:p w14:paraId="3D0B1CED" w14:textId="04C51DE4" w:rsidR="00F10E2B" w:rsidRDefault="068786D1" w:rsidP="3AB91884">
      <w:pPr>
        <w:pStyle w:val="ListParagraph"/>
        <w:numPr>
          <w:ilvl w:val="0"/>
          <w:numId w:val="5"/>
        </w:numPr>
        <w:spacing w:after="80" w:line="276" w:lineRule="auto"/>
        <w:rPr>
          <w:rFonts w:ascii="Calibri" w:eastAsia="Calibri" w:hAnsi="Calibri" w:cs="Calibri"/>
          <w:sz w:val="24"/>
          <w:szCs w:val="24"/>
        </w:rPr>
      </w:pPr>
      <w:r w:rsidRPr="3AB91884">
        <w:rPr>
          <w:rFonts w:ascii="Calibri" w:eastAsia="Calibri" w:hAnsi="Calibri" w:cs="Calibri"/>
          <w:sz w:val="24"/>
          <w:szCs w:val="24"/>
        </w:rPr>
        <w:t xml:space="preserve">WHO Strategy for Engaging Religious Leaders, Faith-based Organizations and Faith Communities in Health Emergencies (WHO, 2021): </w:t>
      </w:r>
      <w:hyperlink r:id="rId18">
        <w:r w:rsidR="7F4449D9" w:rsidRPr="3AB91884">
          <w:rPr>
            <w:rStyle w:val="Hyperlink"/>
            <w:rFonts w:ascii="Calibri" w:eastAsia="Calibri" w:hAnsi="Calibri" w:cs="Calibri"/>
            <w:sz w:val="24"/>
            <w:szCs w:val="24"/>
          </w:rPr>
          <w:t>https://www.who.int/publications/i/item/9789240037205</w:t>
        </w:r>
      </w:hyperlink>
      <w:r w:rsidRPr="3AB91884">
        <w:rPr>
          <w:rFonts w:ascii="Calibri" w:eastAsia="Calibri" w:hAnsi="Calibri" w:cs="Calibri"/>
          <w:sz w:val="24"/>
          <w:szCs w:val="24"/>
        </w:rPr>
        <w:t xml:space="preserve"> </w:t>
      </w:r>
    </w:p>
    <w:p w14:paraId="50FBFFAE" w14:textId="0E3D9C67" w:rsidR="3AB91884" w:rsidRDefault="3AB91884" w:rsidP="3AB91884">
      <w:pPr>
        <w:pStyle w:val="ListParagraph"/>
        <w:spacing w:after="80" w:line="276" w:lineRule="auto"/>
        <w:ind w:left="720"/>
        <w:rPr>
          <w:rFonts w:ascii="Calibri" w:eastAsia="Calibri" w:hAnsi="Calibri" w:cs="Calibri"/>
          <w:sz w:val="24"/>
          <w:szCs w:val="24"/>
        </w:rPr>
      </w:pPr>
    </w:p>
    <w:p w14:paraId="018C0551" w14:textId="6EB7B3D5" w:rsidR="3E71F5B3" w:rsidRDefault="689D8240" w:rsidP="3AB91884">
      <w:pPr>
        <w:pStyle w:val="Heading1"/>
        <w:spacing w:before="300" w:after="150" w:line="276" w:lineRule="auto"/>
        <w:rPr>
          <w:rFonts w:ascii="Calibri" w:eastAsia="Calibri" w:hAnsi="Calibri" w:cs="Calibri"/>
        </w:rPr>
      </w:pPr>
      <w:r w:rsidRPr="3AB91884">
        <w:rPr>
          <w:rFonts w:ascii="Calibri" w:eastAsia="Calibri" w:hAnsi="Calibri" w:cs="Calibri"/>
        </w:rPr>
        <w:t>1</w:t>
      </w:r>
      <w:r w:rsidR="567910F0" w:rsidRPr="3AB91884">
        <w:rPr>
          <w:rFonts w:ascii="Calibri" w:eastAsia="Calibri" w:hAnsi="Calibri" w:cs="Calibri"/>
        </w:rPr>
        <w:t>3</w:t>
      </w:r>
      <w:r w:rsidRPr="3AB91884">
        <w:rPr>
          <w:rFonts w:ascii="Calibri" w:eastAsia="Calibri" w:hAnsi="Calibri" w:cs="Calibri"/>
        </w:rPr>
        <w:t>. FAQs</w:t>
      </w:r>
    </w:p>
    <w:p w14:paraId="6D8FBA91" w14:textId="7A523A17" w:rsidR="3E71F5B3" w:rsidRDefault="1B6EF35D" w:rsidP="3AB91884">
      <w:pPr>
        <w:spacing w:before="165" w:after="165" w:line="276" w:lineRule="auto"/>
        <w:rPr>
          <w:rFonts w:ascii="Calibri" w:eastAsia="Calibri" w:hAnsi="Calibri" w:cs="Calibri"/>
          <w:b/>
          <w:bCs/>
          <w:sz w:val="24"/>
          <w:szCs w:val="24"/>
        </w:rPr>
      </w:pPr>
      <w:r w:rsidRPr="3AB91884">
        <w:rPr>
          <w:rFonts w:ascii="Calibri" w:eastAsia="Calibri" w:hAnsi="Calibri" w:cs="Calibri"/>
          <w:b/>
          <w:bCs/>
          <w:sz w:val="24"/>
          <w:szCs w:val="24"/>
        </w:rPr>
        <w:t xml:space="preserve">I am not an academic/researcher; can I still apply? </w:t>
      </w:r>
    </w:p>
    <w:p w14:paraId="19E4C7CB" w14:textId="19E4C360" w:rsidR="3E71F5B3" w:rsidRDefault="1B6EF35D" w:rsidP="3AB91884">
      <w:pPr>
        <w:spacing w:before="165" w:after="165" w:line="276" w:lineRule="auto"/>
        <w:rPr>
          <w:rFonts w:ascii="Calibri" w:eastAsia="Calibri" w:hAnsi="Calibri" w:cs="Calibri"/>
          <w:sz w:val="24"/>
          <w:szCs w:val="24"/>
        </w:rPr>
      </w:pPr>
      <w:r w:rsidRPr="3AB91884">
        <w:rPr>
          <w:rFonts w:ascii="Calibri" w:eastAsia="Calibri" w:hAnsi="Calibri" w:cs="Calibri"/>
          <w:sz w:val="24"/>
          <w:szCs w:val="24"/>
        </w:rPr>
        <w:t xml:space="preserve">Yes, absolutely. We value all forms of expertise and are keen to fund projects across a range of sectors, including industry, the third sector, public sector and NGOs. </w:t>
      </w:r>
    </w:p>
    <w:p w14:paraId="250C68B7" w14:textId="23372CB9" w:rsidR="3E71F5B3" w:rsidRDefault="1B6EF35D" w:rsidP="3AB91884">
      <w:pPr>
        <w:spacing w:before="165" w:after="165" w:line="276" w:lineRule="auto"/>
        <w:rPr>
          <w:rFonts w:ascii="Calibri" w:eastAsia="Calibri" w:hAnsi="Calibri" w:cs="Calibri"/>
          <w:b/>
          <w:bCs/>
          <w:sz w:val="24"/>
          <w:szCs w:val="24"/>
        </w:rPr>
      </w:pPr>
      <w:r w:rsidRPr="3AB91884">
        <w:rPr>
          <w:rFonts w:ascii="Calibri" w:eastAsia="Calibri" w:hAnsi="Calibri" w:cs="Calibri"/>
          <w:b/>
          <w:bCs/>
          <w:sz w:val="24"/>
          <w:szCs w:val="24"/>
        </w:rPr>
        <w:t xml:space="preserve">I am registered as self-employed for tax purposes. Am I eligible to apply? </w:t>
      </w:r>
    </w:p>
    <w:p w14:paraId="0A2B9D39" w14:textId="6022DD02" w:rsidR="3E71F5B3" w:rsidRDefault="1B6EF35D" w:rsidP="3AB91884">
      <w:pPr>
        <w:spacing w:before="165" w:after="165" w:line="276" w:lineRule="auto"/>
        <w:rPr>
          <w:rFonts w:ascii="Calibri" w:eastAsia="Calibri" w:hAnsi="Calibri" w:cs="Calibri"/>
          <w:sz w:val="24"/>
          <w:szCs w:val="24"/>
        </w:rPr>
      </w:pPr>
      <w:r w:rsidRPr="3AB91884">
        <w:rPr>
          <w:rFonts w:ascii="Calibri" w:eastAsia="Calibri" w:hAnsi="Calibri" w:cs="Calibri"/>
          <w:sz w:val="24"/>
          <w:szCs w:val="24"/>
        </w:rPr>
        <w:t xml:space="preserve">Yes, but you would need to collaborate with a registered organisation who could act as the lead applicant. We may be able to suggest a partnership if you require help with this. </w:t>
      </w:r>
    </w:p>
    <w:p w14:paraId="4447E241" w14:textId="20A5744B" w:rsidR="3E71F5B3" w:rsidRDefault="1B6EF35D" w:rsidP="3AB91884">
      <w:pPr>
        <w:spacing w:before="165" w:after="165" w:line="276" w:lineRule="auto"/>
        <w:rPr>
          <w:rFonts w:ascii="Calibri" w:eastAsia="Calibri" w:hAnsi="Calibri" w:cs="Calibri"/>
          <w:b/>
          <w:bCs/>
          <w:sz w:val="24"/>
          <w:szCs w:val="24"/>
        </w:rPr>
      </w:pPr>
      <w:r w:rsidRPr="3AB91884">
        <w:rPr>
          <w:rFonts w:ascii="Calibri" w:eastAsia="Calibri" w:hAnsi="Calibri" w:cs="Calibri"/>
          <w:b/>
          <w:bCs/>
          <w:sz w:val="24"/>
          <w:szCs w:val="24"/>
        </w:rPr>
        <w:t xml:space="preserve">Can applicants from outside the UK apply? </w:t>
      </w:r>
    </w:p>
    <w:p w14:paraId="59EB1C85" w14:textId="4BA54261" w:rsidR="3E71F5B3" w:rsidRDefault="1B6EF35D" w:rsidP="3AB91884">
      <w:pPr>
        <w:spacing w:before="165" w:after="165" w:line="276" w:lineRule="auto"/>
        <w:rPr>
          <w:rFonts w:ascii="Calibri" w:eastAsia="Calibri" w:hAnsi="Calibri" w:cs="Calibri"/>
          <w:sz w:val="24"/>
          <w:szCs w:val="24"/>
        </w:rPr>
      </w:pPr>
      <w:r w:rsidRPr="3AB91884">
        <w:rPr>
          <w:rFonts w:ascii="Calibri" w:eastAsia="Calibri" w:hAnsi="Calibri" w:cs="Calibri"/>
          <w:sz w:val="24"/>
          <w:szCs w:val="24"/>
        </w:rPr>
        <w:t xml:space="preserve">Yes. Your organisation will need to be able to cooperate with our due diligence </w:t>
      </w:r>
      <w:r w:rsidR="71C43190" w:rsidRPr="3AB91884">
        <w:rPr>
          <w:rFonts w:ascii="Calibri" w:eastAsia="Calibri" w:hAnsi="Calibri" w:cs="Calibri"/>
          <w:sz w:val="24"/>
          <w:szCs w:val="24"/>
        </w:rPr>
        <w:t>processes,</w:t>
      </w:r>
      <w:r w:rsidRPr="3AB91884">
        <w:rPr>
          <w:rFonts w:ascii="Calibri" w:eastAsia="Calibri" w:hAnsi="Calibri" w:cs="Calibri"/>
          <w:sz w:val="24"/>
          <w:szCs w:val="24"/>
        </w:rPr>
        <w:t xml:space="preserve"> but support is available. </w:t>
      </w:r>
    </w:p>
    <w:p w14:paraId="35650631" w14:textId="508D4395" w:rsidR="3E71F5B3" w:rsidRDefault="1B6EF35D" w:rsidP="3AB91884">
      <w:pPr>
        <w:spacing w:before="165" w:after="165" w:line="276" w:lineRule="auto"/>
        <w:rPr>
          <w:rFonts w:ascii="Calibri" w:eastAsia="Calibri" w:hAnsi="Calibri" w:cs="Calibri"/>
          <w:b/>
          <w:bCs/>
          <w:sz w:val="24"/>
          <w:szCs w:val="24"/>
        </w:rPr>
      </w:pPr>
      <w:r w:rsidRPr="3AB91884">
        <w:rPr>
          <w:rFonts w:ascii="Calibri" w:eastAsia="Calibri" w:hAnsi="Calibri" w:cs="Calibri"/>
          <w:b/>
          <w:bCs/>
          <w:sz w:val="24"/>
          <w:szCs w:val="24"/>
        </w:rPr>
        <w:t xml:space="preserve">Is any support available to develop my proposal? </w:t>
      </w:r>
    </w:p>
    <w:p w14:paraId="3E2BC357" w14:textId="796DA45F" w:rsidR="3E71F5B3" w:rsidRDefault="1B6EF35D" w:rsidP="3AB91884">
      <w:pPr>
        <w:spacing w:before="165" w:after="165" w:line="276" w:lineRule="auto"/>
        <w:rPr>
          <w:rFonts w:ascii="Calibri" w:eastAsia="Calibri" w:hAnsi="Calibri" w:cs="Calibri"/>
          <w:sz w:val="24"/>
          <w:szCs w:val="24"/>
        </w:rPr>
      </w:pPr>
      <w:r w:rsidRPr="3AB91884">
        <w:rPr>
          <w:rFonts w:ascii="Calibri" w:eastAsia="Calibri" w:hAnsi="Calibri" w:cs="Calibri"/>
          <w:sz w:val="24"/>
          <w:szCs w:val="24"/>
        </w:rPr>
        <w:t xml:space="preserve">Yes. We recognise that many applicants will face barriers to accessing funding and we are committed to making our processes as equitable as possible. Please get in touch if you require advice or assistance. </w:t>
      </w:r>
    </w:p>
    <w:p w14:paraId="0D18E231" w14:textId="3779EEDA" w:rsidR="36213FB9" w:rsidRDefault="689D8240" w:rsidP="3AB91884">
      <w:pPr>
        <w:spacing w:before="165" w:after="165" w:line="276" w:lineRule="auto"/>
        <w:rPr>
          <w:rFonts w:ascii="Calibri" w:eastAsia="Calibri" w:hAnsi="Calibri" w:cs="Calibri"/>
          <w:b/>
          <w:bCs/>
          <w:sz w:val="24"/>
          <w:szCs w:val="24"/>
        </w:rPr>
      </w:pPr>
      <w:r w:rsidRPr="3AB91884">
        <w:rPr>
          <w:rFonts w:ascii="Calibri" w:eastAsia="Calibri" w:hAnsi="Calibri" w:cs="Calibri"/>
          <w:b/>
          <w:bCs/>
          <w:sz w:val="24"/>
          <w:szCs w:val="24"/>
        </w:rPr>
        <w:t xml:space="preserve">Still have more questions? </w:t>
      </w:r>
    </w:p>
    <w:p w14:paraId="54260649" w14:textId="05987857" w:rsidR="36213FB9" w:rsidRDefault="689D8240" w:rsidP="3AB91884">
      <w:pPr>
        <w:spacing w:before="165" w:after="165" w:line="276" w:lineRule="auto"/>
        <w:rPr>
          <w:rFonts w:ascii="Calibri" w:eastAsia="Calibri" w:hAnsi="Calibri" w:cs="Calibri"/>
          <w:sz w:val="24"/>
          <w:szCs w:val="24"/>
        </w:rPr>
      </w:pPr>
      <w:r w:rsidRPr="3AB91884">
        <w:rPr>
          <w:rFonts w:ascii="Calibri" w:eastAsia="Calibri" w:hAnsi="Calibri" w:cs="Calibri"/>
          <w:sz w:val="24"/>
          <w:szCs w:val="24"/>
        </w:rPr>
        <w:t>Please contact Professor Emma Tomalin (e.tomalin@leeds.ac.uk), if you have any further queries.</w:t>
      </w:r>
    </w:p>
    <w:p w14:paraId="6E6177CD" w14:textId="32AFABB4" w:rsidR="00F10E2B" w:rsidRDefault="00F10E2B" w:rsidP="3AB91884">
      <w:pPr>
        <w:spacing w:after="80" w:line="276" w:lineRule="auto"/>
        <w:rPr>
          <w:rFonts w:ascii="Calibri" w:eastAsia="Calibri" w:hAnsi="Calibri" w:cs="Calibri"/>
        </w:rPr>
      </w:pPr>
    </w:p>
    <w:p w14:paraId="2C3DED28" w14:textId="77777777" w:rsidR="00F10E2B" w:rsidRDefault="00000000" w:rsidP="3AB91884">
      <w:pPr>
        <w:spacing w:line="276" w:lineRule="auto"/>
        <w:rPr>
          <w:rFonts w:ascii="Calibri" w:eastAsia="Calibri" w:hAnsi="Calibri" w:cs="Calibri"/>
        </w:rPr>
      </w:pPr>
      <w:r w:rsidRPr="3AB91884">
        <w:rPr>
          <w:rFonts w:ascii="Calibri" w:eastAsia="Calibri" w:hAnsi="Calibri" w:cs="Calibri"/>
        </w:rPr>
        <w:br w:type="page"/>
      </w:r>
    </w:p>
    <w:p w14:paraId="5EBFF0C5" w14:textId="77777777" w:rsidR="00F10E2B" w:rsidRDefault="766D3694" w:rsidP="3AB91884">
      <w:pPr>
        <w:pStyle w:val="Title"/>
        <w:spacing w:line="276" w:lineRule="auto"/>
        <w:rPr>
          <w:rFonts w:ascii="Calibri" w:eastAsia="Calibri" w:hAnsi="Calibri" w:cs="Calibri"/>
        </w:rPr>
      </w:pPr>
      <w:r w:rsidRPr="3AB91884">
        <w:rPr>
          <w:rFonts w:ascii="Calibri" w:eastAsia="Calibri" w:hAnsi="Calibri" w:cs="Calibri"/>
        </w:rPr>
        <w:lastRenderedPageBreak/>
        <w:t>Expression of Interest (EOI) Application Form</w:t>
      </w:r>
    </w:p>
    <w:p w14:paraId="04849C39" w14:textId="77777777" w:rsidR="00F10E2B" w:rsidRDefault="766D3694" w:rsidP="3AB91884">
      <w:pPr>
        <w:spacing w:after="300" w:line="276" w:lineRule="auto"/>
        <w:rPr>
          <w:rFonts w:ascii="Calibri" w:eastAsia="Calibri" w:hAnsi="Calibri" w:cs="Calibri"/>
          <w:i/>
          <w:iCs/>
          <w:color w:val="555555"/>
        </w:rPr>
      </w:pPr>
      <w:r w:rsidRPr="3AB91884">
        <w:rPr>
          <w:rFonts w:ascii="Calibri" w:eastAsia="Calibri" w:hAnsi="Calibri" w:cs="Calibri"/>
          <w:i/>
          <w:iCs/>
          <w:color w:val="555555"/>
        </w:rPr>
        <w:t>Templeton Religion Trust / University of Leeds — Faith Partners in Epidemic and Pandemic Preparedness, Prevention and Response</w:t>
      </w:r>
    </w:p>
    <w:p w14:paraId="6E69E456" w14:textId="5DA127B9" w:rsidR="00F10E2B" w:rsidRDefault="766D3694" w:rsidP="3AB91884">
      <w:pPr>
        <w:pStyle w:val="Heading2"/>
        <w:spacing w:before="300" w:after="100" w:line="276" w:lineRule="auto"/>
        <w:rPr>
          <w:rFonts w:ascii="Calibri" w:eastAsia="Calibri" w:hAnsi="Calibri" w:cs="Calibri"/>
        </w:rPr>
      </w:pPr>
      <w:r w:rsidRPr="3AB91884">
        <w:rPr>
          <w:rFonts w:ascii="Calibri" w:eastAsia="Calibri" w:hAnsi="Calibri" w:cs="Calibri"/>
        </w:rPr>
        <w:t xml:space="preserve">1. </w:t>
      </w:r>
      <w:r w:rsidR="6C6B15C4" w:rsidRPr="3AB91884">
        <w:rPr>
          <w:rFonts w:ascii="Calibri" w:eastAsia="Calibri" w:hAnsi="Calibri" w:cs="Calibri"/>
        </w:rPr>
        <w:t>Applican</w:t>
      </w:r>
      <w:r w:rsidRPr="3AB91884">
        <w:rPr>
          <w:rFonts w:ascii="Calibri" w:eastAsia="Calibri" w:hAnsi="Calibri" w:cs="Calibri"/>
        </w:rPr>
        <w:t>t</w:t>
      </w:r>
      <w:r w:rsidR="643D0164" w:rsidRPr="3AB91884">
        <w:rPr>
          <w:rFonts w:ascii="Calibri" w:eastAsia="Calibri" w:hAnsi="Calibri" w:cs="Calibri"/>
        </w:rPr>
        <w:t>s</w:t>
      </w:r>
      <w:r w:rsidR="02087FA4" w:rsidRPr="3AB91884">
        <w:rPr>
          <w:rFonts w:ascii="Calibri" w:eastAsia="Calibri" w:hAnsi="Calibri" w:cs="Calibri"/>
        </w:rPr>
        <w:t>’</w:t>
      </w:r>
      <w:r w:rsidR="643D0164" w:rsidRPr="3AB91884">
        <w:rPr>
          <w:rFonts w:ascii="Calibri" w:eastAsia="Calibri" w:hAnsi="Calibri" w:cs="Calibri"/>
        </w:rPr>
        <w:t xml:space="preserve"> Details</w:t>
      </w:r>
    </w:p>
    <w:p w14:paraId="6F69A8D5" w14:textId="50865B30" w:rsidR="00F10E2B" w:rsidRDefault="766D3694" w:rsidP="3AB91884">
      <w:pPr>
        <w:spacing w:after="100" w:line="276" w:lineRule="auto"/>
        <w:rPr>
          <w:rFonts w:ascii="Calibri" w:eastAsia="Calibri" w:hAnsi="Calibri" w:cs="Calibri"/>
          <w:i/>
          <w:iCs/>
          <w:color w:val="555555"/>
        </w:rPr>
      </w:pPr>
      <w:r w:rsidRPr="3AB91884">
        <w:rPr>
          <w:rFonts w:ascii="Calibri" w:eastAsia="Calibri" w:hAnsi="Calibri" w:cs="Calibri"/>
          <w:i/>
          <w:iCs/>
          <w:color w:val="555555"/>
        </w:rPr>
        <w:t>Provide the Lead Applicant's details and a list of all members with their roles and affiliations.</w:t>
      </w:r>
    </w:p>
    <w:tbl>
      <w:tblPr>
        <w:tblStyle w:val="TableGrid"/>
        <w:tblW w:w="0" w:type="auto"/>
        <w:tblLook w:val="04A0" w:firstRow="1" w:lastRow="0" w:firstColumn="1" w:lastColumn="0" w:noHBand="0" w:noVBand="1"/>
      </w:tblPr>
      <w:tblGrid>
        <w:gridCol w:w="1625"/>
        <w:gridCol w:w="1625"/>
        <w:gridCol w:w="1625"/>
        <w:gridCol w:w="1625"/>
        <w:gridCol w:w="1625"/>
        <w:gridCol w:w="1625"/>
      </w:tblGrid>
      <w:tr w:rsidR="0B6DF1A0" w14:paraId="4FF59E61" w14:textId="77777777" w:rsidTr="3AB91884">
        <w:trPr>
          <w:trHeight w:val="285"/>
        </w:trPr>
        <w:tc>
          <w:tcPr>
            <w:tcW w:w="9750" w:type="dxa"/>
            <w:gridSpan w:val="6"/>
            <w:tcBorders>
              <w:top w:val="single" w:sz="8" w:space="0" w:color="auto"/>
              <w:left w:val="single" w:sz="8" w:space="0" w:color="auto"/>
              <w:bottom w:val="single" w:sz="8" w:space="0" w:color="000000" w:themeColor="text1"/>
              <w:right w:val="single" w:sz="8" w:space="0" w:color="auto"/>
            </w:tcBorders>
            <w:shd w:val="clear" w:color="auto" w:fill="1F3864"/>
            <w:tcMar>
              <w:left w:w="90" w:type="dxa"/>
              <w:right w:w="90" w:type="dxa"/>
            </w:tcMar>
            <w:vAlign w:val="center"/>
          </w:tcPr>
          <w:p w14:paraId="4A5C5E33" w14:textId="5B04EB04" w:rsidR="0B6DF1A0" w:rsidRDefault="06FA9D99" w:rsidP="3AB91884">
            <w:pPr>
              <w:spacing w:line="276" w:lineRule="auto"/>
              <w:jc w:val="center"/>
              <w:rPr>
                <w:rFonts w:ascii="Calibri" w:eastAsia="Calibri" w:hAnsi="Calibri" w:cs="Calibri"/>
                <w:b/>
                <w:bCs/>
                <w:color w:val="FFFFFF" w:themeColor="background1"/>
                <w:lang w:val="en-US"/>
              </w:rPr>
            </w:pPr>
            <w:r w:rsidRPr="3AB91884">
              <w:rPr>
                <w:rFonts w:ascii="Calibri" w:eastAsia="Calibri" w:hAnsi="Calibri" w:cs="Calibri"/>
                <w:b/>
                <w:bCs/>
                <w:color w:val="FFFFFF" w:themeColor="background1"/>
                <w:lang w:val="en-US"/>
              </w:rPr>
              <w:t>Lead Applicant</w:t>
            </w:r>
          </w:p>
        </w:tc>
      </w:tr>
      <w:tr w:rsidR="0B6DF1A0" w14:paraId="7B8AC6B9" w14:textId="77777777" w:rsidTr="3AB91884">
        <w:trPr>
          <w:trHeight w:val="285"/>
        </w:trPr>
        <w:tc>
          <w:tcPr>
            <w:tcW w:w="3250" w:type="dxa"/>
            <w:gridSpan w:val="2"/>
            <w:tcBorders>
              <w:top w:val="single" w:sz="8" w:space="0" w:color="000000" w:themeColor="text1"/>
              <w:left w:val="single" w:sz="8" w:space="0" w:color="auto"/>
              <w:bottom w:val="single" w:sz="8" w:space="0" w:color="000000" w:themeColor="text1"/>
              <w:right w:val="single" w:sz="8" w:space="0" w:color="auto"/>
            </w:tcBorders>
            <w:tcMar>
              <w:left w:w="90" w:type="dxa"/>
              <w:right w:w="90" w:type="dxa"/>
            </w:tcMar>
            <w:vAlign w:val="center"/>
          </w:tcPr>
          <w:p w14:paraId="787901C6" w14:textId="5A3611DF" w:rsidR="0B6DF1A0" w:rsidRDefault="06FA9D99" w:rsidP="3AB91884">
            <w:pPr>
              <w:spacing w:line="276" w:lineRule="auto"/>
              <w:rPr>
                <w:rFonts w:ascii="Calibri" w:eastAsia="Calibri" w:hAnsi="Calibri" w:cs="Calibri"/>
                <w:lang w:val="en-US"/>
              </w:rPr>
            </w:pPr>
            <w:r w:rsidRPr="3AB91884">
              <w:rPr>
                <w:rFonts w:ascii="Calibri" w:eastAsia="Calibri" w:hAnsi="Calibri" w:cs="Calibri"/>
                <w:lang w:val="en-US"/>
              </w:rPr>
              <w:t>Organisation</w:t>
            </w:r>
          </w:p>
        </w:tc>
        <w:tc>
          <w:tcPr>
            <w:tcW w:w="6500" w:type="dxa"/>
            <w:gridSpan w:val="4"/>
            <w:tcBorders>
              <w:top w:val="nil"/>
              <w:left w:val="nil"/>
              <w:bottom w:val="single" w:sz="8" w:space="0" w:color="000000" w:themeColor="text1"/>
              <w:right w:val="single" w:sz="8" w:space="0" w:color="auto"/>
            </w:tcBorders>
            <w:tcMar>
              <w:left w:w="90" w:type="dxa"/>
              <w:right w:w="90" w:type="dxa"/>
            </w:tcMar>
            <w:vAlign w:val="center"/>
          </w:tcPr>
          <w:p w14:paraId="7C9DF219" w14:textId="03A062DA" w:rsidR="0B6DF1A0" w:rsidRDefault="06FA9D99" w:rsidP="3AB91884">
            <w:pPr>
              <w:spacing w:line="276" w:lineRule="auto"/>
              <w:rPr>
                <w:rFonts w:ascii="Calibri" w:eastAsia="Calibri" w:hAnsi="Calibri" w:cs="Calibri"/>
              </w:rPr>
            </w:pPr>
            <w:r w:rsidRPr="3AB91884">
              <w:rPr>
                <w:rFonts w:ascii="Calibri" w:eastAsia="Calibri" w:hAnsi="Calibri" w:cs="Calibri"/>
              </w:rPr>
              <w:t xml:space="preserve"> </w:t>
            </w:r>
          </w:p>
        </w:tc>
      </w:tr>
      <w:tr w:rsidR="0B6DF1A0" w14:paraId="7BE34410" w14:textId="77777777" w:rsidTr="3AB91884">
        <w:trPr>
          <w:trHeight w:val="285"/>
        </w:trPr>
        <w:tc>
          <w:tcPr>
            <w:tcW w:w="3250" w:type="dxa"/>
            <w:gridSpan w:val="2"/>
            <w:tcBorders>
              <w:top w:val="single" w:sz="8" w:space="0" w:color="000000" w:themeColor="text1"/>
              <w:left w:val="single" w:sz="8" w:space="0" w:color="auto"/>
              <w:bottom w:val="single" w:sz="8" w:space="0" w:color="000000" w:themeColor="text1"/>
              <w:right w:val="single" w:sz="8" w:space="0" w:color="000000" w:themeColor="text1"/>
            </w:tcBorders>
            <w:tcMar>
              <w:left w:w="90" w:type="dxa"/>
              <w:right w:w="90" w:type="dxa"/>
            </w:tcMar>
            <w:vAlign w:val="center"/>
          </w:tcPr>
          <w:p w14:paraId="76EC1FEE" w14:textId="3CA6785C" w:rsidR="0B6DF1A0" w:rsidRDefault="06FA9D99" w:rsidP="3AB91884">
            <w:pPr>
              <w:spacing w:line="276" w:lineRule="auto"/>
              <w:rPr>
                <w:rFonts w:ascii="Calibri" w:eastAsia="Calibri" w:hAnsi="Calibri" w:cs="Calibri"/>
                <w:lang w:val="en-US"/>
              </w:rPr>
            </w:pPr>
            <w:r w:rsidRPr="3AB91884">
              <w:rPr>
                <w:rFonts w:ascii="Calibri" w:eastAsia="Calibri" w:hAnsi="Calibri" w:cs="Calibri"/>
                <w:lang w:val="en-US"/>
              </w:rPr>
              <w:t>Role</w:t>
            </w:r>
          </w:p>
        </w:tc>
        <w:tc>
          <w:tcPr>
            <w:tcW w:w="6500" w:type="dxa"/>
            <w:gridSpan w:val="4"/>
            <w:tcBorders>
              <w:top w:val="single" w:sz="8" w:space="0" w:color="000000" w:themeColor="text1"/>
              <w:left w:val="nil"/>
              <w:bottom w:val="single" w:sz="8" w:space="0" w:color="000000" w:themeColor="text1"/>
              <w:right w:val="single" w:sz="8" w:space="0" w:color="auto"/>
            </w:tcBorders>
            <w:tcMar>
              <w:left w:w="90" w:type="dxa"/>
              <w:right w:w="90" w:type="dxa"/>
            </w:tcMar>
            <w:vAlign w:val="center"/>
          </w:tcPr>
          <w:p w14:paraId="352F2F95" w14:textId="355944BC" w:rsidR="0B6DF1A0" w:rsidRDefault="06FA9D99" w:rsidP="3AB91884">
            <w:pPr>
              <w:spacing w:line="276" w:lineRule="auto"/>
              <w:rPr>
                <w:rFonts w:ascii="Calibri" w:eastAsia="Calibri" w:hAnsi="Calibri" w:cs="Calibri"/>
              </w:rPr>
            </w:pPr>
            <w:r w:rsidRPr="3AB91884">
              <w:rPr>
                <w:rFonts w:ascii="Calibri" w:eastAsia="Calibri" w:hAnsi="Calibri" w:cs="Calibri"/>
              </w:rPr>
              <w:t xml:space="preserve"> </w:t>
            </w:r>
          </w:p>
        </w:tc>
      </w:tr>
      <w:tr w:rsidR="0B6DF1A0" w14:paraId="1BA815F6" w14:textId="77777777" w:rsidTr="3AB91884">
        <w:trPr>
          <w:trHeight w:val="285"/>
        </w:trPr>
        <w:tc>
          <w:tcPr>
            <w:tcW w:w="1625" w:type="dxa"/>
            <w:tcBorders>
              <w:top w:val="single" w:sz="8" w:space="0" w:color="000000" w:themeColor="text1"/>
              <w:left w:val="single" w:sz="8" w:space="0" w:color="auto"/>
              <w:bottom w:val="single" w:sz="8" w:space="0" w:color="000000" w:themeColor="text1"/>
              <w:right w:val="single" w:sz="8" w:space="0" w:color="000000" w:themeColor="text1"/>
            </w:tcBorders>
            <w:tcMar>
              <w:left w:w="90" w:type="dxa"/>
              <w:right w:w="90" w:type="dxa"/>
            </w:tcMar>
            <w:vAlign w:val="center"/>
          </w:tcPr>
          <w:p w14:paraId="02E6E127" w14:textId="02F6A482" w:rsidR="0B6DF1A0" w:rsidRDefault="06FA9D99" w:rsidP="3AB91884">
            <w:pPr>
              <w:spacing w:line="276" w:lineRule="auto"/>
              <w:rPr>
                <w:rFonts w:ascii="Calibri" w:eastAsia="Calibri" w:hAnsi="Calibri" w:cs="Calibri"/>
                <w:lang w:val="en-US"/>
              </w:rPr>
            </w:pPr>
            <w:r w:rsidRPr="3AB91884">
              <w:rPr>
                <w:rFonts w:ascii="Calibri" w:eastAsia="Calibri" w:hAnsi="Calibri" w:cs="Calibri"/>
                <w:lang w:val="en-US"/>
              </w:rPr>
              <w:t>Title</w:t>
            </w:r>
          </w:p>
        </w:tc>
        <w:tc>
          <w:tcPr>
            <w:tcW w:w="1625" w:type="dxa"/>
            <w:tcBorders>
              <w:top w:val="nil"/>
              <w:left w:val="single" w:sz="8" w:space="0" w:color="000000" w:themeColor="text1"/>
              <w:bottom w:val="single" w:sz="8" w:space="0" w:color="000000" w:themeColor="text1"/>
              <w:right w:val="single" w:sz="8" w:space="0" w:color="000000" w:themeColor="text1"/>
            </w:tcBorders>
            <w:tcMar>
              <w:left w:w="90" w:type="dxa"/>
              <w:right w:w="90" w:type="dxa"/>
            </w:tcMar>
            <w:vAlign w:val="center"/>
          </w:tcPr>
          <w:p w14:paraId="093C9945" w14:textId="38F7F870" w:rsidR="0B6DF1A0" w:rsidRDefault="06FA9D99" w:rsidP="3AB91884">
            <w:pPr>
              <w:spacing w:line="276" w:lineRule="auto"/>
              <w:rPr>
                <w:rFonts w:ascii="Calibri" w:eastAsia="Calibri" w:hAnsi="Calibri" w:cs="Calibri"/>
              </w:rPr>
            </w:pPr>
            <w:r w:rsidRPr="3AB91884">
              <w:rPr>
                <w:rFonts w:ascii="Calibri" w:eastAsia="Calibri" w:hAnsi="Calibri" w:cs="Calibri"/>
              </w:rPr>
              <w:t xml:space="preserve"> </w:t>
            </w:r>
          </w:p>
        </w:tc>
        <w:tc>
          <w:tcPr>
            <w:tcW w:w="1625" w:type="dxa"/>
            <w:tcBorders>
              <w:top w:val="single" w:sz="8" w:space="0" w:color="000000" w:themeColor="text1"/>
              <w:left w:val="single" w:sz="8" w:space="0" w:color="000000" w:themeColor="text1"/>
              <w:bottom w:val="single" w:sz="8" w:space="0" w:color="000000" w:themeColor="text1"/>
              <w:right w:val="single" w:sz="8" w:space="0" w:color="auto"/>
            </w:tcBorders>
            <w:tcMar>
              <w:left w:w="90" w:type="dxa"/>
              <w:right w:w="90" w:type="dxa"/>
            </w:tcMar>
            <w:vAlign w:val="center"/>
          </w:tcPr>
          <w:p w14:paraId="51CA8F4E" w14:textId="4D2E0922" w:rsidR="0B6DF1A0" w:rsidRDefault="06FA9D99" w:rsidP="3AB91884">
            <w:pPr>
              <w:spacing w:line="276" w:lineRule="auto"/>
              <w:rPr>
                <w:rFonts w:ascii="Calibri" w:eastAsia="Calibri" w:hAnsi="Calibri" w:cs="Calibri"/>
                <w:lang w:val="en-US"/>
              </w:rPr>
            </w:pPr>
            <w:r w:rsidRPr="3AB91884">
              <w:rPr>
                <w:rFonts w:ascii="Calibri" w:eastAsia="Calibri" w:hAnsi="Calibri" w:cs="Calibri"/>
                <w:lang w:val="en-US"/>
              </w:rPr>
              <w:t>First name</w:t>
            </w:r>
          </w:p>
        </w:tc>
        <w:tc>
          <w:tcPr>
            <w:tcW w:w="1625" w:type="dxa"/>
            <w:tcBorders>
              <w:top w:val="nil"/>
              <w:left w:val="single" w:sz="8" w:space="0" w:color="auto"/>
              <w:bottom w:val="single" w:sz="8" w:space="0" w:color="000000" w:themeColor="text1"/>
              <w:right w:val="single" w:sz="8" w:space="0" w:color="000000" w:themeColor="text1"/>
            </w:tcBorders>
            <w:tcMar>
              <w:left w:w="90" w:type="dxa"/>
              <w:right w:w="90" w:type="dxa"/>
            </w:tcMar>
            <w:vAlign w:val="center"/>
          </w:tcPr>
          <w:p w14:paraId="08A05BD2" w14:textId="6EA6C6F5" w:rsidR="0B6DF1A0" w:rsidRDefault="06FA9D99" w:rsidP="3AB91884">
            <w:pPr>
              <w:spacing w:line="276" w:lineRule="auto"/>
              <w:rPr>
                <w:rFonts w:ascii="Calibri" w:eastAsia="Calibri" w:hAnsi="Calibri" w:cs="Calibri"/>
              </w:rPr>
            </w:pPr>
            <w:r w:rsidRPr="3AB91884">
              <w:rPr>
                <w:rFonts w:ascii="Calibri" w:eastAsia="Calibri" w:hAnsi="Calibri" w:cs="Calibri"/>
              </w:rPr>
              <w:t xml:space="preserve"> </w:t>
            </w:r>
          </w:p>
        </w:tc>
        <w:tc>
          <w:tcPr>
            <w:tcW w:w="1625" w:type="dxa"/>
            <w:tcBorders>
              <w:top w:val="nil"/>
              <w:left w:val="single" w:sz="8" w:space="0" w:color="000000" w:themeColor="text1"/>
              <w:bottom w:val="single" w:sz="8" w:space="0" w:color="000000" w:themeColor="text1"/>
              <w:right w:val="single" w:sz="8" w:space="0" w:color="000000" w:themeColor="text1"/>
            </w:tcBorders>
            <w:tcMar>
              <w:left w:w="90" w:type="dxa"/>
              <w:right w:w="90" w:type="dxa"/>
            </w:tcMar>
            <w:vAlign w:val="center"/>
          </w:tcPr>
          <w:p w14:paraId="022F7CB0" w14:textId="3E57261B" w:rsidR="0B6DF1A0" w:rsidRDefault="06FA9D99" w:rsidP="3AB91884">
            <w:pPr>
              <w:spacing w:line="276" w:lineRule="auto"/>
              <w:rPr>
                <w:rFonts w:ascii="Calibri" w:eastAsia="Calibri" w:hAnsi="Calibri" w:cs="Calibri"/>
                <w:lang w:val="en-US"/>
              </w:rPr>
            </w:pPr>
            <w:r w:rsidRPr="3AB91884">
              <w:rPr>
                <w:rFonts w:ascii="Calibri" w:eastAsia="Calibri" w:hAnsi="Calibri" w:cs="Calibri"/>
                <w:lang w:val="en-US"/>
              </w:rPr>
              <w:t>Surname</w:t>
            </w:r>
          </w:p>
        </w:tc>
        <w:tc>
          <w:tcPr>
            <w:tcW w:w="1625" w:type="dxa"/>
            <w:tcBorders>
              <w:top w:val="nil"/>
              <w:left w:val="single" w:sz="8" w:space="0" w:color="000000" w:themeColor="text1"/>
              <w:bottom w:val="single" w:sz="8" w:space="0" w:color="000000" w:themeColor="text1"/>
              <w:right w:val="single" w:sz="8" w:space="0" w:color="auto"/>
            </w:tcBorders>
            <w:tcMar>
              <w:left w:w="90" w:type="dxa"/>
              <w:right w:w="90" w:type="dxa"/>
            </w:tcMar>
            <w:vAlign w:val="center"/>
          </w:tcPr>
          <w:p w14:paraId="04A3E805" w14:textId="74D8678D" w:rsidR="0B6DF1A0" w:rsidRDefault="06FA9D99" w:rsidP="3AB91884">
            <w:pPr>
              <w:spacing w:line="276" w:lineRule="auto"/>
              <w:rPr>
                <w:rFonts w:ascii="Calibri" w:eastAsia="Calibri" w:hAnsi="Calibri" w:cs="Calibri"/>
              </w:rPr>
            </w:pPr>
            <w:r w:rsidRPr="3AB91884">
              <w:rPr>
                <w:rFonts w:ascii="Calibri" w:eastAsia="Calibri" w:hAnsi="Calibri" w:cs="Calibri"/>
              </w:rPr>
              <w:t xml:space="preserve"> </w:t>
            </w:r>
          </w:p>
        </w:tc>
      </w:tr>
      <w:tr w:rsidR="0B6DF1A0" w14:paraId="081E5E04" w14:textId="77777777" w:rsidTr="3AB91884">
        <w:trPr>
          <w:trHeight w:val="285"/>
        </w:trPr>
        <w:tc>
          <w:tcPr>
            <w:tcW w:w="3250" w:type="dxa"/>
            <w:gridSpan w:val="2"/>
            <w:tcBorders>
              <w:top w:val="single" w:sz="8" w:space="0" w:color="000000" w:themeColor="text1"/>
              <w:left w:val="single" w:sz="8" w:space="0" w:color="auto"/>
              <w:bottom w:val="single" w:sz="8" w:space="0" w:color="000000" w:themeColor="text1"/>
              <w:right w:val="single" w:sz="8" w:space="0" w:color="000000" w:themeColor="text1"/>
            </w:tcBorders>
            <w:tcMar>
              <w:left w:w="90" w:type="dxa"/>
              <w:right w:w="90" w:type="dxa"/>
            </w:tcMar>
            <w:vAlign w:val="center"/>
          </w:tcPr>
          <w:p w14:paraId="05734DE3" w14:textId="277BD0C8" w:rsidR="0B6DF1A0" w:rsidRDefault="06FA9D99" w:rsidP="3AB91884">
            <w:pPr>
              <w:spacing w:line="276" w:lineRule="auto"/>
              <w:rPr>
                <w:rFonts w:ascii="Calibri" w:eastAsia="Calibri" w:hAnsi="Calibri" w:cs="Calibri"/>
                <w:lang w:val="en-US"/>
              </w:rPr>
            </w:pPr>
            <w:r w:rsidRPr="3AB91884">
              <w:rPr>
                <w:rFonts w:ascii="Calibri" w:eastAsia="Calibri" w:hAnsi="Calibri" w:cs="Calibri"/>
                <w:lang w:val="en-US"/>
              </w:rPr>
              <w:t>Telephone</w:t>
            </w:r>
          </w:p>
        </w:tc>
        <w:tc>
          <w:tcPr>
            <w:tcW w:w="3250" w:type="dxa"/>
            <w:gridSpan w:val="2"/>
            <w:tcBorders>
              <w:top w:val="single" w:sz="8" w:space="0" w:color="000000" w:themeColor="text1"/>
              <w:left w:val="nil"/>
              <w:bottom w:val="single" w:sz="8" w:space="0" w:color="000000" w:themeColor="text1"/>
              <w:right w:val="single" w:sz="8" w:space="0" w:color="000000" w:themeColor="text1"/>
            </w:tcBorders>
            <w:tcMar>
              <w:left w:w="90" w:type="dxa"/>
              <w:right w:w="90" w:type="dxa"/>
            </w:tcMar>
            <w:vAlign w:val="center"/>
          </w:tcPr>
          <w:p w14:paraId="549C840A" w14:textId="75206F84" w:rsidR="0B6DF1A0" w:rsidRDefault="06FA9D99" w:rsidP="3AB91884">
            <w:pPr>
              <w:spacing w:line="276" w:lineRule="auto"/>
              <w:rPr>
                <w:rFonts w:ascii="Calibri" w:eastAsia="Calibri" w:hAnsi="Calibri" w:cs="Calibri"/>
              </w:rPr>
            </w:pPr>
            <w:r w:rsidRPr="3AB91884">
              <w:rPr>
                <w:rFonts w:ascii="Calibri" w:eastAsia="Calibri" w:hAnsi="Calibri" w:cs="Calibri"/>
              </w:rPr>
              <w:t xml:space="preserve"> </w:t>
            </w:r>
          </w:p>
        </w:tc>
        <w:tc>
          <w:tcPr>
            <w:tcW w:w="1625" w:type="dxa"/>
            <w:tcBorders>
              <w:top w:val="single" w:sz="8" w:space="0" w:color="000000" w:themeColor="text1"/>
              <w:left w:val="nil"/>
              <w:bottom w:val="single" w:sz="8" w:space="0" w:color="000000" w:themeColor="text1"/>
              <w:right w:val="single" w:sz="8" w:space="0" w:color="000000" w:themeColor="text1"/>
            </w:tcBorders>
            <w:tcMar>
              <w:left w:w="90" w:type="dxa"/>
              <w:right w:w="90" w:type="dxa"/>
            </w:tcMar>
            <w:vAlign w:val="center"/>
          </w:tcPr>
          <w:p w14:paraId="6E618DC5" w14:textId="737AC918" w:rsidR="0B6DF1A0" w:rsidRDefault="06FA9D99" w:rsidP="3AB91884">
            <w:pPr>
              <w:spacing w:line="276" w:lineRule="auto"/>
              <w:rPr>
                <w:rFonts w:ascii="Calibri" w:eastAsia="Calibri" w:hAnsi="Calibri" w:cs="Calibri"/>
                <w:lang w:val="en-US"/>
              </w:rPr>
            </w:pPr>
            <w:r w:rsidRPr="3AB91884">
              <w:rPr>
                <w:rFonts w:ascii="Calibri" w:eastAsia="Calibri" w:hAnsi="Calibri" w:cs="Calibri"/>
                <w:lang w:val="en-US"/>
              </w:rPr>
              <w:t>Email</w:t>
            </w:r>
          </w:p>
        </w:tc>
        <w:tc>
          <w:tcPr>
            <w:tcW w:w="1625" w:type="dxa"/>
            <w:tcBorders>
              <w:top w:val="single" w:sz="8" w:space="0" w:color="000000" w:themeColor="text1"/>
              <w:left w:val="single" w:sz="8" w:space="0" w:color="000000" w:themeColor="text1"/>
              <w:bottom w:val="single" w:sz="8" w:space="0" w:color="000000" w:themeColor="text1"/>
              <w:right w:val="single" w:sz="8" w:space="0" w:color="auto"/>
            </w:tcBorders>
            <w:tcMar>
              <w:left w:w="90" w:type="dxa"/>
              <w:right w:w="90" w:type="dxa"/>
            </w:tcMar>
            <w:vAlign w:val="center"/>
          </w:tcPr>
          <w:p w14:paraId="00F969A4" w14:textId="3750A77A" w:rsidR="0B6DF1A0" w:rsidRDefault="06FA9D99" w:rsidP="3AB91884">
            <w:pPr>
              <w:spacing w:line="276" w:lineRule="auto"/>
              <w:rPr>
                <w:rFonts w:ascii="Calibri" w:eastAsia="Calibri" w:hAnsi="Calibri" w:cs="Calibri"/>
              </w:rPr>
            </w:pPr>
            <w:r w:rsidRPr="3AB91884">
              <w:rPr>
                <w:rFonts w:ascii="Calibri" w:eastAsia="Calibri" w:hAnsi="Calibri" w:cs="Calibri"/>
              </w:rPr>
              <w:t xml:space="preserve"> </w:t>
            </w:r>
          </w:p>
        </w:tc>
      </w:tr>
      <w:tr w:rsidR="0B6DF1A0" w14:paraId="717F7D8C" w14:textId="77777777" w:rsidTr="3AB91884">
        <w:trPr>
          <w:trHeight w:val="285"/>
        </w:trPr>
        <w:tc>
          <w:tcPr>
            <w:tcW w:w="3250" w:type="dxa"/>
            <w:gridSpan w:val="2"/>
            <w:vMerge w:val="restart"/>
            <w:tcBorders>
              <w:top w:val="single" w:sz="8" w:space="0" w:color="000000" w:themeColor="text1"/>
              <w:left w:val="single" w:sz="8" w:space="0" w:color="auto"/>
              <w:bottom w:val="single" w:sz="8" w:space="0" w:color="000000" w:themeColor="text1"/>
              <w:right w:val="single" w:sz="8" w:space="0" w:color="000000" w:themeColor="text1"/>
            </w:tcBorders>
            <w:tcMar>
              <w:left w:w="90" w:type="dxa"/>
              <w:right w:w="90" w:type="dxa"/>
            </w:tcMar>
            <w:vAlign w:val="center"/>
          </w:tcPr>
          <w:p w14:paraId="026614F0" w14:textId="1C57593C" w:rsidR="0B6DF1A0" w:rsidRDefault="06FA9D99" w:rsidP="3AB91884">
            <w:pPr>
              <w:spacing w:line="276" w:lineRule="auto"/>
              <w:rPr>
                <w:rFonts w:ascii="Calibri" w:eastAsia="Calibri" w:hAnsi="Calibri" w:cs="Calibri"/>
                <w:lang w:val="en-US"/>
              </w:rPr>
            </w:pPr>
            <w:r w:rsidRPr="3AB91884">
              <w:rPr>
                <w:rFonts w:ascii="Calibri" w:eastAsia="Calibri" w:hAnsi="Calibri" w:cs="Calibri"/>
                <w:lang w:val="en-US"/>
              </w:rPr>
              <w:t>Address</w:t>
            </w:r>
          </w:p>
        </w:tc>
        <w:tc>
          <w:tcPr>
            <w:tcW w:w="6500" w:type="dxa"/>
            <w:gridSpan w:val="4"/>
            <w:tcBorders>
              <w:top w:val="single" w:sz="8" w:space="0" w:color="000000" w:themeColor="text1"/>
              <w:left w:val="nil"/>
              <w:bottom w:val="single" w:sz="8" w:space="0" w:color="000000" w:themeColor="text1"/>
              <w:right w:val="single" w:sz="8" w:space="0" w:color="000000" w:themeColor="text1"/>
            </w:tcBorders>
            <w:tcMar>
              <w:left w:w="90" w:type="dxa"/>
              <w:right w:w="90" w:type="dxa"/>
            </w:tcMar>
            <w:vAlign w:val="center"/>
          </w:tcPr>
          <w:p w14:paraId="2BE42BDE" w14:textId="29712FF0" w:rsidR="0B6DF1A0" w:rsidRDefault="06FA9D99" w:rsidP="3AB91884">
            <w:pPr>
              <w:spacing w:line="276" w:lineRule="auto"/>
              <w:rPr>
                <w:rFonts w:ascii="Calibri" w:eastAsia="Calibri" w:hAnsi="Calibri" w:cs="Calibri"/>
              </w:rPr>
            </w:pPr>
            <w:r w:rsidRPr="3AB91884">
              <w:rPr>
                <w:rFonts w:ascii="Calibri" w:eastAsia="Calibri" w:hAnsi="Calibri" w:cs="Calibri"/>
              </w:rPr>
              <w:t xml:space="preserve"> </w:t>
            </w:r>
          </w:p>
        </w:tc>
      </w:tr>
      <w:tr w:rsidR="0B6DF1A0" w14:paraId="64859501" w14:textId="77777777" w:rsidTr="3AB91884">
        <w:trPr>
          <w:trHeight w:val="285"/>
        </w:trPr>
        <w:tc>
          <w:tcPr>
            <w:tcW w:w="3250" w:type="dxa"/>
            <w:gridSpan w:val="2"/>
            <w:vMerge/>
            <w:vAlign w:val="center"/>
          </w:tcPr>
          <w:p w14:paraId="25947784" w14:textId="77777777" w:rsidR="007E6827" w:rsidRDefault="007E6827"/>
        </w:tc>
        <w:tc>
          <w:tcPr>
            <w:tcW w:w="6500" w:type="dxa"/>
            <w:gridSpan w:val="4"/>
            <w:tcBorders>
              <w:top w:val="single" w:sz="8" w:space="0" w:color="000000" w:themeColor="text1"/>
              <w:left w:val="nil"/>
              <w:bottom w:val="single" w:sz="8" w:space="0" w:color="000000" w:themeColor="text1"/>
              <w:right w:val="single" w:sz="8" w:space="0" w:color="auto"/>
            </w:tcBorders>
            <w:tcMar>
              <w:left w:w="90" w:type="dxa"/>
              <w:right w:w="90" w:type="dxa"/>
            </w:tcMar>
            <w:vAlign w:val="center"/>
          </w:tcPr>
          <w:p w14:paraId="5BC52788" w14:textId="2E21B4DB" w:rsidR="0B6DF1A0" w:rsidRDefault="06FA9D99" w:rsidP="3AB91884">
            <w:pPr>
              <w:spacing w:line="276" w:lineRule="auto"/>
              <w:rPr>
                <w:rFonts w:ascii="Calibri" w:eastAsia="Calibri" w:hAnsi="Calibri" w:cs="Calibri"/>
              </w:rPr>
            </w:pPr>
            <w:r w:rsidRPr="3AB91884">
              <w:rPr>
                <w:rFonts w:ascii="Calibri" w:eastAsia="Calibri" w:hAnsi="Calibri" w:cs="Calibri"/>
              </w:rPr>
              <w:t xml:space="preserve"> </w:t>
            </w:r>
          </w:p>
        </w:tc>
      </w:tr>
      <w:tr w:rsidR="0B6DF1A0" w14:paraId="2D0873ED" w14:textId="77777777" w:rsidTr="3AB91884">
        <w:trPr>
          <w:trHeight w:val="285"/>
        </w:trPr>
        <w:tc>
          <w:tcPr>
            <w:tcW w:w="3250" w:type="dxa"/>
            <w:gridSpan w:val="2"/>
            <w:vMerge/>
            <w:vAlign w:val="center"/>
          </w:tcPr>
          <w:p w14:paraId="2046D0F7" w14:textId="77777777" w:rsidR="007E6827" w:rsidRDefault="007E6827"/>
        </w:tc>
        <w:tc>
          <w:tcPr>
            <w:tcW w:w="1625" w:type="dxa"/>
            <w:tcBorders>
              <w:top w:val="single" w:sz="8" w:space="0" w:color="000000" w:themeColor="text1"/>
              <w:left w:val="nil"/>
              <w:bottom w:val="single" w:sz="8" w:space="0" w:color="000000" w:themeColor="text1"/>
              <w:right w:val="single" w:sz="8" w:space="0" w:color="auto"/>
            </w:tcBorders>
            <w:tcMar>
              <w:left w:w="90" w:type="dxa"/>
              <w:right w:w="90" w:type="dxa"/>
            </w:tcMar>
            <w:vAlign w:val="center"/>
          </w:tcPr>
          <w:p w14:paraId="75B494B3" w14:textId="4D4E130A" w:rsidR="0B6DF1A0" w:rsidRDefault="06FA9D99" w:rsidP="3AB91884">
            <w:pPr>
              <w:spacing w:line="276" w:lineRule="auto"/>
              <w:rPr>
                <w:rFonts w:ascii="Calibri" w:eastAsia="Calibri" w:hAnsi="Calibri" w:cs="Calibri"/>
                <w:lang w:val="en-US"/>
              </w:rPr>
            </w:pPr>
            <w:r w:rsidRPr="3AB91884">
              <w:rPr>
                <w:rFonts w:ascii="Calibri" w:eastAsia="Calibri" w:hAnsi="Calibri" w:cs="Calibri"/>
                <w:lang w:val="en-US"/>
              </w:rPr>
              <w:t>Postcode / ZIP code</w:t>
            </w:r>
          </w:p>
        </w:tc>
        <w:tc>
          <w:tcPr>
            <w:tcW w:w="4875" w:type="dxa"/>
            <w:gridSpan w:val="3"/>
            <w:tcBorders>
              <w:top w:val="nil"/>
              <w:left w:val="single" w:sz="8" w:space="0" w:color="auto"/>
              <w:bottom w:val="single" w:sz="8" w:space="0" w:color="000000" w:themeColor="text1"/>
              <w:right w:val="single" w:sz="8" w:space="0" w:color="auto"/>
            </w:tcBorders>
            <w:tcMar>
              <w:left w:w="90" w:type="dxa"/>
              <w:right w:w="90" w:type="dxa"/>
            </w:tcMar>
            <w:vAlign w:val="center"/>
          </w:tcPr>
          <w:p w14:paraId="3BCFCB06" w14:textId="04C5B75A" w:rsidR="0B6DF1A0" w:rsidRDefault="06FA9D99" w:rsidP="3AB91884">
            <w:pPr>
              <w:spacing w:line="276" w:lineRule="auto"/>
              <w:rPr>
                <w:rFonts w:ascii="Calibri" w:eastAsia="Calibri" w:hAnsi="Calibri" w:cs="Calibri"/>
              </w:rPr>
            </w:pPr>
            <w:r w:rsidRPr="3AB91884">
              <w:rPr>
                <w:rFonts w:ascii="Calibri" w:eastAsia="Calibri" w:hAnsi="Calibri" w:cs="Calibri"/>
              </w:rPr>
              <w:t xml:space="preserve"> </w:t>
            </w:r>
          </w:p>
        </w:tc>
      </w:tr>
      <w:tr w:rsidR="0B6DF1A0" w14:paraId="492DC1AF" w14:textId="77777777" w:rsidTr="3AB91884">
        <w:trPr>
          <w:trHeight w:val="285"/>
        </w:trPr>
        <w:tc>
          <w:tcPr>
            <w:tcW w:w="3250" w:type="dxa"/>
            <w:gridSpan w:val="2"/>
            <w:tcBorders>
              <w:top w:val="nil"/>
              <w:left w:val="single" w:sz="8" w:space="0" w:color="auto"/>
              <w:bottom w:val="single" w:sz="8" w:space="0" w:color="auto"/>
              <w:right w:val="single" w:sz="8" w:space="0" w:color="000000" w:themeColor="text1"/>
            </w:tcBorders>
            <w:tcMar>
              <w:left w:w="90" w:type="dxa"/>
              <w:right w:w="90" w:type="dxa"/>
            </w:tcMar>
            <w:vAlign w:val="center"/>
          </w:tcPr>
          <w:p w14:paraId="7795AA7B" w14:textId="4E49CCE5" w:rsidR="0B6DF1A0" w:rsidRDefault="06FA9D99" w:rsidP="3AB91884">
            <w:pPr>
              <w:spacing w:line="276" w:lineRule="auto"/>
              <w:rPr>
                <w:rFonts w:ascii="Calibri" w:eastAsia="Calibri" w:hAnsi="Calibri" w:cs="Calibri"/>
                <w:lang w:val="en-US"/>
              </w:rPr>
            </w:pPr>
            <w:r w:rsidRPr="3AB91884">
              <w:rPr>
                <w:rFonts w:ascii="Calibri" w:eastAsia="Calibri" w:hAnsi="Calibri" w:cs="Calibri"/>
                <w:lang w:val="en-US"/>
              </w:rPr>
              <w:t>Country</w:t>
            </w:r>
          </w:p>
        </w:tc>
        <w:tc>
          <w:tcPr>
            <w:tcW w:w="6500" w:type="dxa"/>
            <w:gridSpan w:val="4"/>
            <w:tcBorders>
              <w:top w:val="single" w:sz="8" w:space="0" w:color="auto"/>
              <w:left w:val="nil"/>
              <w:bottom w:val="single" w:sz="8" w:space="0" w:color="auto"/>
              <w:right w:val="single" w:sz="8" w:space="0" w:color="auto"/>
            </w:tcBorders>
            <w:tcMar>
              <w:left w:w="90" w:type="dxa"/>
              <w:right w:w="90" w:type="dxa"/>
            </w:tcMar>
            <w:vAlign w:val="center"/>
          </w:tcPr>
          <w:p w14:paraId="7594494E" w14:textId="4E11E9AD" w:rsidR="0B6DF1A0" w:rsidRDefault="06FA9D99" w:rsidP="3AB91884">
            <w:pPr>
              <w:spacing w:line="276" w:lineRule="auto"/>
              <w:rPr>
                <w:rFonts w:ascii="Calibri" w:eastAsia="Calibri" w:hAnsi="Calibri" w:cs="Calibri"/>
              </w:rPr>
            </w:pPr>
            <w:r w:rsidRPr="3AB91884">
              <w:rPr>
                <w:rFonts w:ascii="Calibri" w:eastAsia="Calibri" w:hAnsi="Calibri" w:cs="Calibri"/>
              </w:rPr>
              <w:t xml:space="preserve"> </w:t>
            </w:r>
          </w:p>
        </w:tc>
      </w:tr>
      <w:tr w:rsidR="0B6DF1A0" w14:paraId="167DEB13" w14:textId="77777777" w:rsidTr="3AB91884">
        <w:trPr>
          <w:trHeight w:val="300"/>
        </w:trPr>
        <w:tc>
          <w:tcPr>
            <w:tcW w:w="1625" w:type="dxa"/>
            <w:tcBorders>
              <w:top w:val="single" w:sz="8" w:space="0" w:color="auto"/>
              <w:left w:val="nil"/>
              <w:bottom w:val="nil"/>
              <w:right w:val="nil"/>
            </w:tcBorders>
            <w:vAlign w:val="center"/>
          </w:tcPr>
          <w:p w14:paraId="44CA0CC3" w14:textId="2E52EAD3" w:rsidR="0B6DF1A0" w:rsidRDefault="0B6DF1A0" w:rsidP="3AB91884">
            <w:pPr>
              <w:spacing w:line="276" w:lineRule="auto"/>
              <w:rPr>
                <w:rFonts w:ascii="Calibri" w:eastAsia="Calibri" w:hAnsi="Calibri" w:cs="Calibri"/>
              </w:rPr>
            </w:pPr>
          </w:p>
        </w:tc>
        <w:tc>
          <w:tcPr>
            <w:tcW w:w="1625" w:type="dxa"/>
            <w:tcBorders>
              <w:top w:val="nil"/>
              <w:left w:val="nil"/>
              <w:bottom w:val="nil"/>
              <w:right w:val="nil"/>
            </w:tcBorders>
            <w:vAlign w:val="center"/>
          </w:tcPr>
          <w:p w14:paraId="45417914" w14:textId="48453ABF" w:rsidR="0B6DF1A0" w:rsidRDefault="0B6DF1A0" w:rsidP="3AB91884">
            <w:pPr>
              <w:spacing w:line="276" w:lineRule="auto"/>
              <w:rPr>
                <w:rFonts w:ascii="Calibri" w:eastAsia="Calibri" w:hAnsi="Calibri" w:cs="Calibri"/>
              </w:rPr>
            </w:pPr>
          </w:p>
        </w:tc>
        <w:tc>
          <w:tcPr>
            <w:tcW w:w="1625" w:type="dxa"/>
            <w:tcBorders>
              <w:top w:val="single" w:sz="8" w:space="0" w:color="auto"/>
              <w:left w:val="nil"/>
              <w:bottom w:val="nil"/>
              <w:right w:val="nil"/>
            </w:tcBorders>
            <w:vAlign w:val="center"/>
          </w:tcPr>
          <w:p w14:paraId="72E1EF42" w14:textId="1B429AEC" w:rsidR="0B6DF1A0" w:rsidRDefault="0B6DF1A0" w:rsidP="3AB91884">
            <w:pPr>
              <w:spacing w:line="276" w:lineRule="auto"/>
              <w:rPr>
                <w:rFonts w:ascii="Calibri" w:eastAsia="Calibri" w:hAnsi="Calibri" w:cs="Calibri"/>
              </w:rPr>
            </w:pPr>
          </w:p>
        </w:tc>
        <w:tc>
          <w:tcPr>
            <w:tcW w:w="1625" w:type="dxa"/>
            <w:tcBorders>
              <w:top w:val="nil"/>
              <w:left w:val="nil"/>
              <w:bottom w:val="nil"/>
              <w:right w:val="nil"/>
            </w:tcBorders>
            <w:vAlign w:val="center"/>
          </w:tcPr>
          <w:p w14:paraId="1676BABD" w14:textId="121812A8" w:rsidR="0B6DF1A0" w:rsidRDefault="0B6DF1A0" w:rsidP="3AB91884">
            <w:pPr>
              <w:spacing w:line="276" w:lineRule="auto"/>
              <w:rPr>
                <w:rFonts w:ascii="Calibri" w:eastAsia="Calibri" w:hAnsi="Calibri" w:cs="Calibri"/>
              </w:rPr>
            </w:pPr>
          </w:p>
        </w:tc>
        <w:tc>
          <w:tcPr>
            <w:tcW w:w="1625" w:type="dxa"/>
            <w:tcBorders>
              <w:top w:val="nil"/>
              <w:left w:val="nil"/>
              <w:bottom w:val="nil"/>
              <w:right w:val="nil"/>
            </w:tcBorders>
            <w:vAlign w:val="center"/>
          </w:tcPr>
          <w:p w14:paraId="6EF793AD" w14:textId="6BFA6DF9" w:rsidR="0B6DF1A0" w:rsidRDefault="0B6DF1A0" w:rsidP="3AB91884">
            <w:pPr>
              <w:spacing w:line="276" w:lineRule="auto"/>
              <w:rPr>
                <w:rFonts w:ascii="Calibri" w:eastAsia="Calibri" w:hAnsi="Calibri" w:cs="Calibri"/>
              </w:rPr>
            </w:pPr>
          </w:p>
        </w:tc>
        <w:tc>
          <w:tcPr>
            <w:tcW w:w="1625" w:type="dxa"/>
            <w:tcBorders>
              <w:top w:val="nil"/>
              <w:left w:val="nil"/>
              <w:bottom w:val="nil"/>
              <w:right w:val="nil"/>
            </w:tcBorders>
            <w:vAlign w:val="center"/>
          </w:tcPr>
          <w:p w14:paraId="30F3A51B" w14:textId="5EEFF756" w:rsidR="0B6DF1A0" w:rsidRDefault="0B6DF1A0" w:rsidP="3AB91884">
            <w:pPr>
              <w:spacing w:line="276" w:lineRule="auto"/>
              <w:rPr>
                <w:rFonts w:ascii="Calibri" w:eastAsia="Calibri" w:hAnsi="Calibri" w:cs="Calibri"/>
              </w:rPr>
            </w:pPr>
          </w:p>
        </w:tc>
      </w:tr>
    </w:tbl>
    <w:p w14:paraId="065F590C" w14:textId="26FBF6C1" w:rsidR="00F10E2B" w:rsidRDefault="00F10E2B" w:rsidP="3AB91884">
      <w:pPr>
        <w:spacing w:line="276" w:lineRule="auto"/>
        <w:rPr>
          <w:rFonts w:ascii="Calibri" w:eastAsia="Calibri" w:hAnsi="Calibri" w:cs="Calibri"/>
        </w:rPr>
      </w:pPr>
    </w:p>
    <w:p w14:paraId="40D1D3B4" w14:textId="413C03DD" w:rsidR="00F10E2B" w:rsidRDefault="766D3694" w:rsidP="3AB91884">
      <w:pPr>
        <w:spacing w:line="276" w:lineRule="auto"/>
        <w:rPr>
          <w:rFonts w:ascii="Calibri" w:eastAsia="Calibri" w:hAnsi="Calibri" w:cs="Calibri"/>
          <w:b/>
          <w:bCs/>
        </w:rPr>
      </w:pPr>
      <w:r w:rsidRPr="3AB91884">
        <w:rPr>
          <w:rFonts w:ascii="Calibri" w:eastAsia="Calibri" w:hAnsi="Calibri" w:cs="Calibri"/>
          <w:b/>
          <w:bCs/>
        </w:rPr>
        <w:t>Group Members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F10E2B" w14:paraId="0CEC5342" w14:textId="77777777" w:rsidTr="3AB91884">
        <w:tc>
          <w:tcPr>
            <w:tcW w:w="2340" w:type="dxa"/>
            <w:shd w:val="clear" w:color="auto" w:fill="1F3864"/>
            <w:tcMar>
              <w:top w:w="80" w:type="dxa"/>
              <w:left w:w="80" w:type="dxa"/>
              <w:bottom w:w="80" w:type="dxa"/>
              <w:right w:w="80" w:type="dxa"/>
            </w:tcMar>
          </w:tcPr>
          <w:p w14:paraId="4CB36F24" w14:textId="77777777" w:rsidR="00F10E2B" w:rsidRDefault="766D3694" w:rsidP="3AB91884">
            <w:pPr>
              <w:spacing w:line="276" w:lineRule="auto"/>
              <w:rPr>
                <w:rFonts w:ascii="Calibri" w:eastAsia="Calibri" w:hAnsi="Calibri" w:cs="Calibri"/>
                <w:b/>
                <w:bCs/>
                <w:color w:val="FFFFFF" w:themeColor="background1"/>
              </w:rPr>
            </w:pPr>
            <w:r w:rsidRPr="3AB91884">
              <w:rPr>
                <w:rFonts w:ascii="Calibri" w:eastAsia="Calibri" w:hAnsi="Calibri" w:cs="Calibri"/>
                <w:b/>
                <w:bCs/>
                <w:color w:val="FFFFFF" w:themeColor="background1"/>
              </w:rPr>
              <w:t>Name</w:t>
            </w:r>
          </w:p>
        </w:tc>
        <w:tc>
          <w:tcPr>
            <w:tcW w:w="2340" w:type="dxa"/>
            <w:shd w:val="clear" w:color="auto" w:fill="1F3864"/>
            <w:tcMar>
              <w:top w:w="80" w:type="dxa"/>
              <w:left w:w="80" w:type="dxa"/>
              <w:bottom w:w="80" w:type="dxa"/>
              <w:right w:w="80" w:type="dxa"/>
            </w:tcMar>
          </w:tcPr>
          <w:p w14:paraId="1ABB8E40" w14:textId="77777777" w:rsidR="00F10E2B" w:rsidRDefault="766D3694" w:rsidP="3AB91884">
            <w:pPr>
              <w:spacing w:line="276" w:lineRule="auto"/>
              <w:rPr>
                <w:rFonts w:ascii="Calibri" w:eastAsia="Calibri" w:hAnsi="Calibri" w:cs="Calibri"/>
                <w:b/>
                <w:bCs/>
                <w:color w:val="FFFFFF" w:themeColor="background1"/>
              </w:rPr>
            </w:pPr>
            <w:r w:rsidRPr="3AB91884">
              <w:rPr>
                <w:rFonts w:ascii="Calibri" w:eastAsia="Calibri" w:hAnsi="Calibri" w:cs="Calibri"/>
                <w:b/>
                <w:bCs/>
                <w:color w:val="FFFFFF" w:themeColor="background1"/>
              </w:rPr>
              <w:t>Role in Group</w:t>
            </w:r>
          </w:p>
        </w:tc>
        <w:tc>
          <w:tcPr>
            <w:tcW w:w="2340" w:type="dxa"/>
            <w:shd w:val="clear" w:color="auto" w:fill="1F3864"/>
            <w:tcMar>
              <w:top w:w="80" w:type="dxa"/>
              <w:left w:w="80" w:type="dxa"/>
              <w:bottom w:w="80" w:type="dxa"/>
              <w:right w:w="80" w:type="dxa"/>
            </w:tcMar>
          </w:tcPr>
          <w:p w14:paraId="284CDC62" w14:textId="77777777" w:rsidR="00F10E2B" w:rsidRDefault="766D3694" w:rsidP="3AB91884">
            <w:pPr>
              <w:spacing w:line="276" w:lineRule="auto"/>
              <w:rPr>
                <w:rFonts w:ascii="Calibri" w:eastAsia="Calibri" w:hAnsi="Calibri" w:cs="Calibri"/>
                <w:b/>
                <w:bCs/>
                <w:color w:val="FFFFFF" w:themeColor="background1"/>
              </w:rPr>
            </w:pPr>
            <w:r w:rsidRPr="3AB91884">
              <w:rPr>
                <w:rFonts w:ascii="Calibri" w:eastAsia="Calibri" w:hAnsi="Calibri" w:cs="Calibri"/>
                <w:b/>
                <w:bCs/>
                <w:color w:val="FFFFFF" w:themeColor="background1"/>
              </w:rPr>
              <w:t>Institutional Affiliation</w:t>
            </w:r>
          </w:p>
        </w:tc>
        <w:tc>
          <w:tcPr>
            <w:tcW w:w="2340" w:type="dxa"/>
            <w:shd w:val="clear" w:color="auto" w:fill="1F3864"/>
            <w:tcMar>
              <w:top w:w="80" w:type="dxa"/>
              <w:left w:w="80" w:type="dxa"/>
              <w:bottom w:w="80" w:type="dxa"/>
              <w:right w:w="80" w:type="dxa"/>
            </w:tcMar>
          </w:tcPr>
          <w:p w14:paraId="27AF58BF" w14:textId="77777777" w:rsidR="00F10E2B" w:rsidRDefault="766D3694" w:rsidP="3AB91884">
            <w:pPr>
              <w:spacing w:line="276" w:lineRule="auto"/>
              <w:rPr>
                <w:rFonts w:ascii="Calibri" w:eastAsia="Calibri" w:hAnsi="Calibri" w:cs="Calibri"/>
                <w:b/>
                <w:bCs/>
                <w:color w:val="FFFFFF" w:themeColor="background1"/>
              </w:rPr>
            </w:pPr>
            <w:r w:rsidRPr="3AB91884">
              <w:rPr>
                <w:rFonts w:ascii="Calibri" w:eastAsia="Calibri" w:hAnsi="Calibri" w:cs="Calibri"/>
                <w:b/>
                <w:bCs/>
                <w:color w:val="FFFFFF" w:themeColor="background1"/>
              </w:rPr>
              <w:t>Country</w:t>
            </w:r>
          </w:p>
        </w:tc>
      </w:tr>
      <w:tr w:rsidR="00F10E2B" w14:paraId="070AD521" w14:textId="77777777" w:rsidTr="3AB91884">
        <w:tc>
          <w:tcPr>
            <w:tcW w:w="2340" w:type="dxa"/>
            <w:tcMar>
              <w:top w:w="80" w:type="dxa"/>
              <w:left w:w="80" w:type="dxa"/>
              <w:bottom w:w="80" w:type="dxa"/>
              <w:right w:w="80" w:type="dxa"/>
            </w:tcMar>
          </w:tcPr>
          <w:p w14:paraId="6142C379" w14:textId="77777777" w:rsidR="00F10E2B" w:rsidRDefault="00F10E2B" w:rsidP="3AB91884">
            <w:pPr>
              <w:spacing w:line="276" w:lineRule="auto"/>
              <w:rPr>
                <w:rFonts w:ascii="Calibri" w:eastAsia="Calibri" w:hAnsi="Calibri" w:cs="Calibri"/>
              </w:rPr>
            </w:pPr>
          </w:p>
        </w:tc>
        <w:tc>
          <w:tcPr>
            <w:tcW w:w="2340" w:type="dxa"/>
            <w:tcMar>
              <w:top w:w="80" w:type="dxa"/>
              <w:left w:w="80" w:type="dxa"/>
              <w:bottom w:w="80" w:type="dxa"/>
              <w:right w:w="80" w:type="dxa"/>
            </w:tcMar>
          </w:tcPr>
          <w:p w14:paraId="5951D125" w14:textId="77777777" w:rsidR="00F10E2B" w:rsidRDefault="00F10E2B" w:rsidP="3AB91884">
            <w:pPr>
              <w:spacing w:line="276" w:lineRule="auto"/>
              <w:rPr>
                <w:rFonts w:ascii="Calibri" w:eastAsia="Calibri" w:hAnsi="Calibri" w:cs="Calibri"/>
              </w:rPr>
            </w:pPr>
          </w:p>
        </w:tc>
        <w:tc>
          <w:tcPr>
            <w:tcW w:w="2340" w:type="dxa"/>
            <w:tcMar>
              <w:top w:w="80" w:type="dxa"/>
              <w:left w:w="80" w:type="dxa"/>
              <w:bottom w:w="80" w:type="dxa"/>
              <w:right w:w="80" w:type="dxa"/>
            </w:tcMar>
          </w:tcPr>
          <w:p w14:paraId="32D170A1" w14:textId="77777777" w:rsidR="00F10E2B" w:rsidRDefault="00F10E2B" w:rsidP="3AB91884">
            <w:pPr>
              <w:spacing w:line="276" w:lineRule="auto"/>
              <w:rPr>
                <w:rFonts w:ascii="Calibri" w:eastAsia="Calibri" w:hAnsi="Calibri" w:cs="Calibri"/>
              </w:rPr>
            </w:pPr>
          </w:p>
        </w:tc>
        <w:tc>
          <w:tcPr>
            <w:tcW w:w="2340" w:type="dxa"/>
            <w:tcMar>
              <w:top w:w="80" w:type="dxa"/>
              <w:left w:w="80" w:type="dxa"/>
              <w:bottom w:w="80" w:type="dxa"/>
              <w:right w:w="80" w:type="dxa"/>
            </w:tcMar>
          </w:tcPr>
          <w:p w14:paraId="27DA9174" w14:textId="77777777" w:rsidR="00F10E2B" w:rsidRDefault="00F10E2B" w:rsidP="3AB91884">
            <w:pPr>
              <w:spacing w:line="276" w:lineRule="auto"/>
              <w:rPr>
                <w:rFonts w:ascii="Calibri" w:eastAsia="Calibri" w:hAnsi="Calibri" w:cs="Calibri"/>
              </w:rPr>
            </w:pPr>
          </w:p>
        </w:tc>
      </w:tr>
      <w:tr w:rsidR="00F10E2B" w14:paraId="094F970B" w14:textId="77777777" w:rsidTr="3AB91884">
        <w:tc>
          <w:tcPr>
            <w:tcW w:w="2340" w:type="dxa"/>
            <w:tcMar>
              <w:top w:w="80" w:type="dxa"/>
              <w:left w:w="80" w:type="dxa"/>
              <w:bottom w:w="80" w:type="dxa"/>
              <w:right w:w="80" w:type="dxa"/>
            </w:tcMar>
          </w:tcPr>
          <w:p w14:paraId="459EF920" w14:textId="77777777" w:rsidR="00F10E2B" w:rsidRDefault="00F10E2B" w:rsidP="3AB91884">
            <w:pPr>
              <w:spacing w:line="276" w:lineRule="auto"/>
              <w:rPr>
                <w:rFonts w:ascii="Calibri" w:eastAsia="Calibri" w:hAnsi="Calibri" w:cs="Calibri"/>
              </w:rPr>
            </w:pPr>
          </w:p>
        </w:tc>
        <w:tc>
          <w:tcPr>
            <w:tcW w:w="2340" w:type="dxa"/>
            <w:tcMar>
              <w:top w:w="80" w:type="dxa"/>
              <w:left w:w="80" w:type="dxa"/>
              <w:bottom w:w="80" w:type="dxa"/>
              <w:right w:w="80" w:type="dxa"/>
            </w:tcMar>
          </w:tcPr>
          <w:p w14:paraId="7EC82BEB" w14:textId="77777777" w:rsidR="00F10E2B" w:rsidRDefault="00F10E2B" w:rsidP="3AB91884">
            <w:pPr>
              <w:spacing w:line="276" w:lineRule="auto"/>
              <w:rPr>
                <w:rFonts w:ascii="Calibri" w:eastAsia="Calibri" w:hAnsi="Calibri" w:cs="Calibri"/>
              </w:rPr>
            </w:pPr>
          </w:p>
        </w:tc>
        <w:tc>
          <w:tcPr>
            <w:tcW w:w="2340" w:type="dxa"/>
            <w:tcMar>
              <w:top w:w="80" w:type="dxa"/>
              <w:left w:w="80" w:type="dxa"/>
              <w:bottom w:w="80" w:type="dxa"/>
              <w:right w:w="80" w:type="dxa"/>
            </w:tcMar>
          </w:tcPr>
          <w:p w14:paraId="6049DAC5" w14:textId="77777777" w:rsidR="00F10E2B" w:rsidRDefault="00F10E2B" w:rsidP="3AB91884">
            <w:pPr>
              <w:spacing w:line="276" w:lineRule="auto"/>
              <w:rPr>
                <w:rFonts w:ascii="Calibri" w:eastAsia="Calibri" w:hAnsi="Calibri" w:cs="Calibri"/>
              </w:rPr>
            </w:pPr>
          </w:p>
        </w:tc>
        <w:tc>
          <w:tcPr>
            <w:tcW w:w="2340" w:type="dxa"/>
            <w:tcMar>
              <w:top w:w="80" w:type="dxa"/>
              <w:left w:w="80" w:type="dxa"/>
              <w:bottom w:w="80" w:type="dxa"/>
              <w:right w:w="80" w:type="dxa"/>
            </w:tcMar>
          </w:tcPr>
          <w:p w14:paraId="0C5A8FE9" w14:textId="77777777" w:rsidR="00F10E2B" w:rsidRDefault="00F10E2B" w:rsidP="3AB91884">
            <w:pPr>
              <w:spacing w:line="276" w:lineRule="auto"/>
              <w:rPr>
                <w:rFonts w:ascii="Calibri" w:eastAsia="Calibri" w:hAnsi="Calibri" w:cs="Calibri"/>
              </w:rPr>
            </w:pPr>
          </w:p>
        </w:tc>
      </w:tr>
      <w:tr w:rsidR="00F10E2B" w14:paraId="4438B850" w14:textId="77777777" w:rsidTr="3AB91884">
        <w:tc>
          <w:tcPr>
            <w:tcW w:w="2340" w:type="dxa"/>
            <w:tcMar>
              <w:top w:w="80" w:type="dxa"/>
              <w:left w:w="80" w:type="dxa"/>
              <w:bottom w:w="80" w:type="dxa"/>
              <w:right w:w="80" w:type="dxa"/>
            </w:tcMar>
          </w:tcPr>
          <w:p w14:paraId="4D6239B7" w14:textId="77777777" w:rsidR="00F10E2B" w:rsidRDefault="00F10E2B" w:rsidP="3AB91884">
            <w:pPr>
              <w:spacing w:line="276" w:lineRule="auto"/>
              <w:rPr>
                <w:rFonts w:ascii="Calibri" w:eastAsia="Calibri" w:hAnsi="Calibri" w:cs="Calibri"/>
              </w:rPr>
            </w:pPr>
          </w:p>
        </w:tc>
        <w:tc>
          <w:tcPr>
            <w:tcW w:w="2340" w:type="dxa"/>
            <w:tcMar>
              <w:top w:w="80" w:type="dxa"/>
              <w:left w:w="80" w:type="dxa"/>
              <w:bottom w:w="80" w:type="dxa"/>
              <w:right w:w="80" w:type="dxa"/>
            </w:tcMar>
          </w:tcPr>
          <w:p w14:paraId="4C4D0E93" w14:textId="77777777" w:rsidR="00F10E2B" w:rsidRDefault="00F10E2B" w:rsidP="3AB91884">
            <w:pPr>
              <w:spacing w:line="276" w:lineRule="auto"/>
              <w:rPr>
                <w:rFonts w:ascii="Calibri" w:eastAsia="Calibri" w:hAnsi="Calibri" w:cs="Calibri"/>
              </w:rPr>
            </w:pPr>
          </w:p>
        </w:tc>
        <w:tc>
          <w:tcPr>
            <w:tcW w:w="2340" w:type="dxa"/>
            <w:tcMar>
              <w:top w:w="80" w:type="dxa"/>
              <w:left w:w="80" w:type="dxa"/>
              <w:bottom w:w="80" w:type="dxa"/>
              <w:right w:w="80" w:type="dxa"/>
            </w:tcMar>
          </w:tcPr>
          <w:p w14:paraId="43350939" w14:textId="77777777" w:rsidR="00F10E2B" w:rsidRDefault="00F10E2B" w:rsidP="3AB91884">
            <w:pPr>
              <w:spacing w:line="276" w:lineRule="auto"/>
              <w:rPr>
                <w:rFonts w:ascii="Calibri" w:eastAsia="Calibri" w:hAnsi="Calibri" w:cs="Calibri"/>
              </w:rPr>
            </w:pPr>
          </w:p>
        </w:tc>
        <w:tc>
          <w:tcPr>
            <w:tcW w:w="2340" w:type="dxa"/>
            <w:tcMar>
              <w:top w:w="80" w:type="dxa"/>
              <w:left w:w="80" w:type="dxa"/>
              <w:bottom w:w="80" w:type="dxa"/>
              <w:right w:w="80" w:type="dxa"/>
            </w:tcMar>
          </w:tcPr>
          <w:p w14:paraId="64AFB828" w14:textId="77777777" w:rsidR="00F10E2B" w:rsidRDefault="00F10E2B" w:rsidP="3AB91884">
            <w:pPr>
              <w:spacing w:line="276" w:lineRule="auto"/>
              <w:rPr>
                <w:rFonts w:ascii="Calibri" w:eastAsia="Calibri" w:hAnsi="Calibri" w:cs="Calibri"/>
              </w:rPr>
            </w:pPr>
          </w:p>
        </w:tc>
      </w:tr>
      <w:tr w:rsidR="00F10E2B" w14:paraId="2146B50A" w14:textId="77777777" w:rsidTr="3AB91884">
        <w:tc>
          <w:tcPr>
            <w:tcW w:w="2340" w:type="dxa"/>
            <w:tcMar>
              <w:top w:w="80" w:type="dxa"/>
              <w:left w:w="80" w:type="dxa"/>
              <w:bottom w:w="80" w:type="dxa"/>
              <w:right w:w="80" w:type="dxa"/>
            </w:tcMar>
          </w:tcPr>
          <w:p w14:paraId="4F03B079" w14:textId="77777777" w:rsidR="00F10E2B" w:rsidRDefault="00F10E2B" w:rsidP="3AB91884">
            <w:pPr>
              <w:spacing w:line="276" w:lineRule="auto"/>
              <w:rPr>
                <w:rFonts w:ascii="Calibri" w:eastAsia="Calibri" w:hAnsi="Calibri" w:cs="Calibri"/>
              </w:rPr>
            </w:pPr>
          </w:p>
        </w:tc>
        <w:tc>
          <w:tcPr>
            <w:tcW w:w="2340" w:type="dxa"/>
            <w:tcMar>
              <w:top w:w="80" w:type="dxa"/>
              <w:left w:w="80" w:type="dxa"/>
              <w:bottom w:w="80" w:type="dxa"/>
              <w:right w:w="80" w:type="dxa"/>
            </w:tcMar>
          </w:tcPr>
          <w:p w14:paraId="5B9602DF" w14:textId="77777777" w:rsidR="00F10E2B" w:rsidRDefault="00F10E2B" w:rsidP="3AB91884">
            <w:pPr>
              <w:spacing w:line="276" w:lineRule="auto"/>
              <w:rPr>
                <w:rFonts w:ascii="Calibri" w:eastAsia="Calibri" w:hAnsi="Calibri" w:cs="Calibri"/>
              </w:rPr>
            </w:pPr>
          </w:p>
        </w:tc>
        <w:tc>
          <w:tcPr>
            <w:tcW w:w="2340" w:type="dxa"/>
            <w:tcMar>
              <w:top w:w="80" w:type="dxa"/>
              <w:left w:w="80" w:type="dxa"/>
              <w:bottom w:w="80" w:type="dxa"/>
              <w:right w:w="80" w:type="dxa"/>
            </w:tcMar>
          </w:tcPr>
          <w:p w14:paraId="24F91AF3" w14:textId="77777777" w:rsidR="00F10E2B" w:rsidRDefault="00F10E2B" w:rsidP="3AB91884">
            <w:pPr>
              <w:spacing w:line="276" w:lineRule="auto"/>
              <w:rPr>
                <w:rFonts w:ascii="Calibri" w:eastAsia="Calibri" w:hAnsi="Calibri" w:cs="Calibri"/>
              </w:rPr>
            </w:pPr>
          </w:p>
        </w:tc>
        <w:tc>
          <w:tcPr>
            <w:tcW w:w="2340" w:type="dxa"/>
            <w:tcMar>
              <w:top w:w="80" w:type="dxa"/>
              <w:left w:w="80" w:type="dxa"/>
              <w:bottom w:w="80" w:type="dxa"/>
              <w:right w:w="80" w:type="dxa"/>
            </w:tcMar>
          </w:tcPr>
          <w:p w14:paraId="038BB260" w14:textId="77777777" w:rsidR="00F10E2B" w:rsidRDefault="00F10E2B" w:rsidP="3AB91884">
            <w:pPr>
              <w:spacing w:line="276" w:lineRule="auto"/>
              <w:rPr>
                <w:rFonts w:ascii="Calibri" w:eastAsia="Calibri" w:hAnsi="Calibri" w:cs="Calibri"/>
              </w:rPr>
            </w:pPr>
          </w:p>
        </w:tc>
      </w:tr>
      <w:tr w:rsidR="00F10E2B" w14:paraId="03FB8954" w14:textId="77777777" w:rsidTr="3AB91884">
        <w:tc>
          <w:tcPr>
            <w:tcW w:w="2340" w:type="dxa"/>
            <w:tcMar>
              <w:top w:w="80" w:type="dxa"/>
              <w:left w:w="80" w:type="dxa"/>
              <w:bottom w:w="80" w:type="dxa"/>
              <w:right w:w="80" w:type="dxa"/>
            </w:tcMar>
          </w:tcPr>
          <w:p w14:paraId="309C01E6" w14:textId="77777777" w:rsidR="00F10E2B" w:rsidRDefault="00F10E2B" w:rsidP="3AB91884">
            <w:pPr>
              <w:spacing w:line="276" w:lineRule="auto"/>
              <w:rPr>
                <w:rFonts w:ascii="Calibri" w:eastAsia="Calibri" w:hAnsi="Calibri" w:cs="Calibri"/>
              </w:rPr>
            </w:pPr>
          </w:p>
        </w:tc>
        <w:tc>
          <w:tcPr>
            <w:tcW w:w="2340" w:type="dxa"/>
            <w:tcMar>
              <w:top w:w="80" w:type="dxa"/>
              <w:left w:w="80" w:type="dxa"/>
              <w:bottom w:w="80" w:type="dxa"/>
              <w:right w:w="80" w:type="dxa"/>
            </w:tcMar>
          </w:tcPr>
          <w:p w14:paraId="6C01900C" w14:textId="77777777" w:rsidR="00F10E2B" w:rsidRDefault="00F10E2B" w:rsidP="3AB91884">
            <w:pPr>
              <w:spacing w:line="276" w:lineRule="auto"/>
              <w:rPr>
                <w:rFonts w:ascii="Calibri" w:eastAsia="Calibri" w:hAnsi="Calibri" w:cs="Calibri"/>
              </w:rPr>
            </w:pPr>
          </w:p>
        </w:tc>
        <w:tc>
          <w:tcPr>
            <w:tcW w:w="2340" w:type="dxa"/>
            <w:tcMar>
              <w:top w:w="80" w:type="dxa"/>
              <w:left w:w="80" w:type="dxa"/>
              <w:bottom w:w="80" w:type="dxa"/>
              <w:right w:w="80" w:type="dxa"/>
            </w:tcMar>
          </w:tcPr>
          <w:p w14:paraId="12FFFEBE" w14:textId="77777777" w:rsidR="00F10E2B" w:rsidRDefault="00F10E2B" w:rsidP="3AB91884">
            <w:pPr>
              <w:spacing w:line="276" w:lineRule="auto"/>
              <w:rPr>
                <w:rFonts w:ascii="Calibri" w:eastAsia="Calibri" w:hAnsi="Calibri" w:cs="Calibri"/>
              </w:rPr>
            </w:pPr>
          </w:p>
        </w:tc>
        <w:tc>
          <w:tcPr>
            <w:tcW w:w="2340" w:type="dxa"/>
            <w:tcMar>
              <w:top w:w="80" w:type="dxa"/>
              <w:left w:w="80" w:type="dxa"/>
              <w:bottom w:w="80" w:type="dxa"/>
              <w:right w:w="80" w:type="dxa"/>
            </w:tcMar>
          </w:tcPr>
          <w:p w14:paraId="01DC8589" w14:textId="77777777" w:rsidR="00F10E2B" w:rsidRDefault="00F10E2B" w:rsidP="3AB91884">
            <w:pPr>
              <w:spacing w:line="276" w:lineRule="auto"/>
              <w:rPr>
                <w:rFonts w:ascii="Calibri" w:eastAsia="Calibri" w:hAnsi="Calibri" w:cs="Calibri"/>
              </w:rPr>
            </w:pPr>
          </w:p>
        </w:tc>
      </w:tr>
    </w:tbl>
    <w:p w14:paraId="63D0039A" w14:textId="77777777" w:rsidR="00F10E2B" w:rsidRDefault="766D3694" w:rsidP="3AB91884">
      <w:pPr>
        <w:pStyle w:val="Heading2"/>
        <w:spacing w:before="300" w:after="100" w:line="276" w:lineRule="auto"/>
        <w:rPr>
          <w:rFonts w:ascii="Calibri" w:eastAsia="Calibri" w:hAnsi="Calibri" w:cs="Calibri"/>
        </w:rPr>
      </w:pPr>
      <w:r w:rsidRPr="3AB91884">
        <w:rPr>
          <w:rFonts w:ascii="Calibri" w:eastAsia="Calibri" w:hAnsi="Calibri" w:cs="Calibri"/>
        </w:rPr>
        <w:t>2. Rationale for Lead Applicant Selection</w:t>
      </w:r>
    </w:p>
    <w:p w14:paraId="3E27229A" w14:textId="77777777" w:rsidR="00F10E2B" w:rsidRDefault="766D3694" w:rsidP="3AB91884">
      <w:pPr>
        <w:spacing w:after="100" w:line="276" w:lineRule="auto"/>
        <w:rPr>
          <w:rFonts w:ascii="Calibri" w:eastAsia="Calibri" w:hAnsi="Calibri" w:cs="Calibri"/>
          <w:i/>
          <w:iCs/>
          <w:color w:val="555555"/>
        </w:rPr>
      </w:pPr>
      <w:r w:rsidRPr="3AB91884">
        <w:rPr>
          <w:rFonts w:ascii="Calibri" w:eastAsia="Calibri" w:hAnsi="Calibri" w:cs="Calibri"/>
          <w:i/>
          <w:iCs/>
          <w:color w:val="555555"/>
        </w:rPr>
        <w:t>Briefly justify why this person has been chosen to lead the group.</w:t>
      </w:r>
    </w:p>
    <w:p w14:paraId="7E674336" w14:textId="77777777" w:rsidR="00F10E2B" w:rsidRDefault="766D3694" w:rsidP="3AB91884">
      <w:pPr>
        <w:spacing w:after="100" w:line="276" w:lineRule="auto"/>
        <w:rPr>
          <w:rFonts w:ascii="Calibri" w:eastAsia="Calibri" w:hAnsi="Calibri" w:cs="Calibri"/>
          <w:b/>
          <w:bCs/>
          <w:color w:val="1F3864"/>
        </w:rPr>
      </w:pPr>
      <w:r w:rsidRPr="3AB91884">
        <w:rPr>
          <w:rFonts w:ascii="Calibri" w:eastAsia="Calibri" w:hAnsi="Calibri" w:cs="Calibri"/>
          <w:b/>
          <w:bCs/>
          <w:color w:val="1F3864"/>
        </w:rPr>
        <w:t>200 words maximum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10E2B" w14:paraId="523D64FF" w14:textId="77777777" w:rsidTr="3AB91884">
        <w:trPr>
          <w:trHeight w:val="1500"/>
        </w:trPr>
        <w:tc>
          <w:tcPr>
            <w:tcW w:w="9360" w:type="dxa"/>
            <w:shd w:val="clear" w:color="auto" w:fill="F7F7F7"/>
            <w:tcMar>
              <w:top w:w="100" w:type="dxa"/>
              <w:left w:w="100" w:type="dxa"/>
              <w:bottom w:w="100" w:type="dxa"/>
              <w:right w:w="100" w:type="dxa"/>
            </w:tcMar>
          </w:tcPr>
          <w:p w14:paraId="5A8A6394" w14:textId="77777777" w:rsidR="00F10E2B" w:rsidRDefault="00F10E2B" w:rsidP="3AB91884">
            <w:pPr>
              <w:spacing w:line="276" w:lineRule="auto"/>
              <w:rPr>
                <w:rFonts w:ascii="Calibri" w:eastAsia="Calibri" w:hAnsi="Calibri" w:cs="Calibri"/>
              </w:rPr>
            </w:pPr>
          </w:p>
          <w:p w14:paraId="0A1B1370" w14:textId="77777777" w:rsidR="00F10E2B" w:rsidRDefault="00F10E2B" w:rsidP="3AB91884">
            <w:pPr>
              <w:spacing w:line="276" w:lineRule="auto"/>
              <w:rPr>
                <w:rFonts w:ascii="Calibri" w:eastAsia="Calibri" w:hAnsi="Calibri" w:cs="Calibri"/>
              </w:rPr>
            </w:pPr>
          </w:p>
          <w:p w14:paraId="4BC56E07" w14:textId="77777777" w:rsidR="00F10E2B" w:rsidRDefault="00F10E2B" w:rsidP="3AB91884">
            <w:pPr>
              <w:spacing w:line="276" w:lineRule="auto"/>
              <w:rPr>
                <w:rFonts w:ascii="Calibri" w:eastAsia="Calibri" w:hAnsi="Calibri" w:cs="Calibri"/>
              </w:rPr>
            </w:pPr>
          </w:p>
          <w:p w14:paraId="701AE12D" w14:textId="77777777" w:rsidR="00F10E2B" w:rsidRDefault="00F10E2B" w:rsidP="3AB91884">
            <w:pPr>
              <w:spacing w:line="276" w:lineRule="auto"/>
              <w:rPr>
                <w:rFonts w:ascii="Calibri" w:eastAsia="Calibri" w:hAnsi="Calibri" w:cs="Calibri"/>
              </w:rPr>
            </w:pPr>
          </w:p>
        </w:tc>
      </w:tr>
    </w:tbl>
    <w:p w14:paraId="185868D3" w14:textId="77777777" w:rsidR="00F10E2B" w:rsidRDefault="766D3694" w:rsidP="3AB91884">
      <w:pPr>
        <w:pStyle w:val="Heading2"/>
        <w:spacing w:before="300" w:after="100" w:line="276" w:lineRule="auto"/>
        <w:rPr>
          <w:rFonts w:ascii="Calibri" w:eastAsia="Calibri" w:hAnsi="Calibri" w:cs="Calibri"/>
        </w:rPr>
      </w:pPr>
      <w:r w:rsidRPr="3AB91884">
        <w:rPr>
          <w:rFonts w:ascii="Calibri" w:eastAsia="Calibri" w:hAnsi="Calibri" w:cs="Calibri"/>
        </w:rPr>
        <w:lastRenderedPageBreak/>
        <w:t>3. Thematic Priority</w:t>
      </w:r>
    </w:p>
    <w:p w14:paraId="12BA267F" w14:textId="77777777" w:rsidR="00F10E2B" w:rsidRDefault="766D3694" w:rsidP="3AB91884">
      <w:pPr>
        <w:spacing w:after="100" w:line="276" w:lineRule="auto"/>
        <w:rPr>
          <w:rFonts w:ascii="Calibri" w:eastAsia="Calibri" w:hAnsi="Calibri" w:cs="Calibri"/>
          <w:i/>
          <w:iCs/>
          <w:color w:val="555555"/>
        </w:rPr>
      </w:pPr>
      <w:r w:rsidRPr="3AB91884">
        <w:rPr>
          <w:rFonts w:ascii="Calibri" w:eastAsia="Calibri" w:hAnsi="Calibri" w:cs="Calibri"/>
          <w:i/>
          <w:iCs/>
          <w:color w:val="555555"/>
        </w:rPr>
        <w:t>Select your proposed theme and provide a brief rationale.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60"/>
      </w:tblGrid>
      <w:tr w:rsidR="00F10E2B" w14:paraId="4D9C37B3" w14:textId="77777777" w:rsidTr="3AB91884">
        <w:tc>
          <w:tcPr>
            <w:tcW w:w="3000" w:type="dxa"/>
            <w:shd w:val="clear" w:color="auto" w:fill="EDEDED"/>
            <w:tcMar>
              <w:top w:w="80" w:type="dxa"/>
              <w:left w:w="100" w:type="dxa"/>
              <w:bottom w:w="80" w:type="dxa"/>
              <w:right w:w="100" w:type="dxa"/>
            </w:tcMar>
          </w:tcPr>
          <w:p w14:paraId="0A638053" w14:textId="77777777" w:rsidR="00F10E2B" w:rsidRDefault="766D3694" w:rsidP="3AB91884">
            <w:pPr>
              <w:spacing w:line="276" w:lineRule="auto"/>
              <w:rPr>
                <w:rFonts w:ascii="Calibri" w:eastAsia="Calibri" w:hAnsi="Calibri" w:cs="Calibri"/>
                <w:b/>
                <w:bCs/>
              </w:rPr>
            </w:pPr>
            <w:r w:rsidRPr="3AB91884">
              <w:rPr>
                <w:rFonts w:ascii="Calibri" w:eastAsia="Calibri" w:hAnsi="Calibri" w:cs="Calibri"/>
                <w:b/>
                <w:bCs/>
              </w:rPr>
              <w:t>Theme Selected (1–6)</w:t>
            </w:r>
          </w:p>
        </w:tc>
        <w:tc>
          <w:tcPr>
            <w:tcW w:w="6360" w:type="dxa"/>
            <w:tcMar>
              <w:top w:w="80" w:type="dxa"/>
              <w:left w:w="100" w:type="dxa"/>
              <w:bottom w:w="80" w:type="dxa"/>
              <w:right w:w="100" w:type="dxa"/>
            </w:tcMar>
          </w:tcPr>
          <w:p w14:paraId="263EADBF" w14:textId="77777777" w:rsidR="00F10E2B" w:rsidRDefault="00F10E2B" w:rsidP="3AB91884">
            <w:pPr>
              <w:spacing w:line="276" w:lineRule="auto"/>
              <w:rPr>
                <w:rFonts w:ascii="Calibri" w:eastAsia="Calibri" w:hAnsi="Calibri" w:cs="Calibri"/>
              </w:rPr>
            </w:pPr>
          </w:p>
        </w:tc>
      </w:tr>
    </w:tbl>
    <w:p w14:paraId="7D11BA85" w14:textId="77777777" w:rsidR="00F10E2B" w:rsidRDefault="00F10E2B" w:rsidP="3AB91884">
      <w:pPr>
        <w:spacing w:line="276" w:lineRule="auto"/>
        <w:rPr>
          <w:rFonts w:ascii="Calibri" w:eastAsia="Calibri" w:hAnsi="Calibri" w:cs="Calibri"/>
        </w:rPr>
      </w:pPr>
    </w:p>
    <w:p w14:paraId="2C2D811F" w14:textId="77777777" w:rsidR="00F10E2B" w:rsidRDefault="766D3694" w:rsidP="3AB91884">
      <w:pPr>
        <w:spacing w:after="100" w:line="276" w:lineRule="auto"/>
        <w:rPr>
          <w:rFonts w:ascii="Calibri" w:eastAsia="Calibri" w:hAnsi="Calibri" w:cs="Calibri"/>
          <w:i/>
          <w:iCs/>
          <w:color w:val="555555"/>
        </w:rPr>
      </w:pPr>
      <w:r w:rsidRPr="3AB91884">
        <w:rPr>
          <w:rFonts w:ascii="Calibri" w:eastAsia="Calibri" w:hAnsi="Calibri" w:cs="Calibri"/>
          <w:i/>
          <w:iCs/>
          <w:color w:val="555555"/>
        </w:rPr>
        <w:t>Rationale</w:t>
      </w:r>
    </w:p>
    <w:p w14:paraId="68BF3F07" w14:textId="77777777" w:rsidR="00F10E2B" w:rsidRDefault="766D3694" w:rsidP="3AB91884">
      <w:pPr>
        <w:spacing w:after="100" w:line="276" w:lineRule="auto"/>
        <w:rPr>
          <w:rFonts w:ascii="Calibri" w:eastAsia="Calibri" w:hAnsi="Calibri" w:cs="Calibri"/>
          <w:b/>
          <w:bCs/>
          <w:color w:val="1F3864"/>
        </w:rPr>
      </w:pPr>
      <w:r w:rsidRPr="3AB91884">
        <w:rPr>
          <w:rFonts w:ascii="Calibri" w:eastAsia="Calibri" w:hAnsi="Calibri" w:cs="Calibri"/>
          <w:b/>
          <w:bCs/>
          <w:color w:val="1F3864"/>
        </w:rPr>
        <w:t>250 words maximum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10E2B" w14:paraId="724CAB5F" w14:textId="77777777" w:rsidTr="3AB91884">
        <w:tc>
          <w:tcPr>
            <w:tcW w:w="9360" w:type="dxa"/>
            <w:shd w:val="clear" w:color="auto" w:fill="F7F7F7"/>
            <w:tcMar>
              <w:top w:w="100" w:type="dxa"/>
              <w:left w:w="100" w:type="dxa"/>
              <w:bottom w:w="100" w:type="dxa"/>
              <w:right w:w="100" w:type="dxa"/>
            </w:tcMar>
          </w:tcPr>
          <w:p w14:paraId="0BE1D54D" w14:textId="77777777" w:rsidR="00F10E2B" w:rsidRDefault="00F10E2B" w:rsidP="3AB91884">
            <w:pPr>
              <w:spacing w:line="276" w:lineRule="auto"/>
              <w:rPr>
                <w:rFonts w:ascii="Calibri" w:eastAsia="Calibri" w:hAnsi="Calibri" w:cs="Calibri"/>
              </w:rPr>
            </w:pPr>
          </w:p>
          <w:p w14:paraId="71C091B5" w14:textId="77777777" w:rsidR="00F10E2B" w:rsidRDefault="00F10E2B" w:rsidP="3AB91884">
            <w:pPr>
              <w:spacing w:line="276" w:lineRule="auto"/>
              <w:rPr>
                <w:rFonts w:ascii="Calibri" w:eastAsia="Calibri" w:hAnsi="Calibri" w:cs="Calibri"/>
              </w:rPr>
            </w:pPr>
          </w:p>
          <w:p w14:paraId="03A2C970" w14:textId="77777777" w:rsidR="00F10E2B" w:rsidRDefault="00F10E2B" w:rsidP="3AB91884">
            <w:pPr>
              <w:spacing w:line="276" w:lineRule="auto"/>
              <w:rPr>
                <w:rFonts w:ascii="Calibri" w:eastAsia="Calibri" w:hAnsi="Calibri" w:cs="Calibri"/>
              </w:rPr>
            </w:pPr>
          </w:p>
          <w:p w14:paraId="17168AC2" w14:textId="77777777" w:rsidR="00F10E2B" w:rsidRDefault="00F10E2B" w:rsidP="3AB91884">
            <w:pPr>
              <w:spacing w:line="276" w:lineRule="auto"/>
              <w:rPr>
                <w:rFonts w:ascii="Calibri" w:eastAsia="Calibri" w:hAnsi="Calibri" w:cs="Calibri"/>
              </w:rPr>
            </w:pPr>
          </w:p>
          <w:p w14:paraId="56D5E960" w14:textId="77777777" w:rsidR="00F10E2B" w:rsidRDefault="00F10E2B" w:rsidP="3AB91884">
            <w:pPr>
              <w:spacing w:line="276" w:lineRule="auto"/>
              <w:rPr>
                <w:rFonts w:ascii="Calibri" w:eastAsia="Calibri" w:hAnsi="Calibri" w:cs="Calibri"/>
              </w:rPr>
            </w:pPr>
          </w:p>
          <w:p w14:paraId="6766EADA" w14:textId="4E0D87F9" w:rsidR="00F10E2B" w:rsidRDefault="00F10E2B" w:rsidP="3AB91884">
            <w:pPr>
              <w:spacing w:line="276" w:lineRule="auto"/>
              <w:rPr>
                <w:rFonts w:ascii="Calibri" w:eastAsia="Calibri" w:hAnsi="Calibri" w:cs="Calibri"/>
              </w:rPr>
            </w:pPr>
          </w:p>
        </w:tc>
      </w:tr>
    </w:tbl>
    <w:p w14:paraId="02575739" w14:textId="77777777" w:rsidR="00F10E2B" w:rsidRDefault="766D3694" w:rsidP="3AB91884">
      <w:pPr>
        <w:spacing w:after="100" w:line="276" w:lineRule="auto"/>
        <w:rPr>
          <w:rFonts w:ascii="Calibri" w:eastAsia="Calibri" w:hAnsi="Calibri" w:cs="Calibri"/>
          <w:i/>
          <w:iCs/>
          <w:color w:val="555555"/>
        </w:rPr>
      </w:pPr>
      <w:r w:rsidRPr="3AB91884">
        <w:rPr>
          <w:rFonts w:ascii="Calibri" w:eastAsia="Calibri" w:hAnsi="Calibri" w:cs="Calibri"/>
          <w:i/>
          <w:iCs/>
          <w:color w:val="555555"/>
        </w:rPr>
        <w:t>If proposing a new Theme 6, outline it here.</w:t>
      </w:r>
    </w:p>
    <w:p w14:paraId="6BB9D4FC" w14:textId="77777777" w:rsidR="00F10E2B" w:rsidRDefault="766D3694" w:rsidP="3AB91884">
      <w:pPr>
        <w:spacing w:after="100" w:line="276" w:lineRule="auto"/>
        <w:rPr>
          <w:rFonts w:ascii="Calibri" w:eastAsia="Calibri" w:hAnsi="Calibri" w:cs="Calibri"/>
          <w:b/>
          <w:bCs/>
          <w:color w:val="1F3864"/>
        </w:rPr>
      </w:pPr>
      <w:r w:rsidRPr="3AB91884">
        <w:rPr>
          <w:rFonts w:ascii="Calibri" w:eastAsia="Calibri" w:hAnsi="Calibri" w:cs="Calibri"/>
          <w:b/>
          <w:bCs/>
          <w:color w:val="1F3864"/>
        </w:rPr>
        <w:t>250 words maximum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10E2B" w14:paraId="4782A4F0" w14:textId="77777777" w:rsidTr="3AB91884">
        <w:tc>
          <w:tcPr>
            <w:tcW w:w="9360" w:type="dxa"/>
            <w:shd w:val="clear" w:color="auto" w:fill="F7F7F7"/>
            <w:tcMar>
              <w:top w:w="100" w:type="dxa"/>
              <w:left w:w="100" w:type="dxa"/>
              <w:bottom w:w="100" w:type="dxa"/>
              <w:right w:w="100" w:type="dxa"/>
            </w:tcMar>
          </w:tcPr>
          <w:p w14:paraId="532CB8FD" w14:textId="77777777" w:rsidR="00F10E2B" w:rsidRDefault="00F10E2B" w:rsidP="3AB91884">
            <w:pPr>
              <w:spacing w:line="276" w:lineRule="auto"/>
              <w:rPr>
                <w:rFonts w:ascii="Calibri" w:eastAsia="Calibri" w:hAnsi="Calibri" w:cs="Calibri"/>
              </w:rPr>
            </w:pPr>
          </w:p>
          <w:p w14:paraId="75C1B2D3" w14:textId="77777777" w:rsidR="00F10E2B" w:rsidRDefault="00F10E2B" w:rsidP="3AB91884">
            <w:pPr>
              <w:spacing w:line="276" w:lineRule="auto"/>
              <w:rPr>
                <w:rFonts w:ascii="Calibri" w:eastAsia="Calibri" w:hAnsi="Calibri" w:cs="Calibri"/>
              </w:rPr>
            </w:pPr>
          </w:p>
          <w:p w14:paraId="22F63E97" w14:textId="77777777" w:rsidR="00F10E2B" w:rsidRDefault="00F10E2B" w:rsidP="3AB91884">
            <w:pPr>
              <w:spacing w:line="276" w:lineRule="auto"/>
              <w:rPr>
                <w:rFonts w:ascii="Calibri" w:eastAsia="Calibri" w:hAnsi="Calibri" w:cs="Calibri"/>
              </w:rPr>
            </w:pPr>
          </w:p>
          <w:p w14:paraId="5BCBFCF2" w14:textId="77777777" w:rsidR="00F10E2B" w:rsidRDefault="00F10E2B" w:rsidP="3AB91884">
            <w:pPr>
              <w:spacing w:line="276" w:lineRule="auto"/>
              <w:rPr>
                <w:rFonts w:ascii="Calibri" w:eastAsia="Calibri" w:hAnsi="Calibri" w:cs="Calibri"/>
              </w:rPr>
            </w:pPr>
          </w:p>
          <w:p w14:paraId="3BB3C4CE" w14:textId="77777777" w:rsidR="00F10E2B" w:rsidRDefault="00F10E2B" w:rsidP="3AB91884">
            <w:pPr>
              <w:spacing w:line="276" w:lineRule="auto"/>
              <w:rPr>
                <w:rFonts w:ascii="Calibri" w:eastAsia="Calibri" w:hAnsi="Calibri" w:cs="Calibri"/>
              </w:rPr>
            </w:pPr>
          </w:p>
          <w:p w14:paraId="7A91D418" w14:textId="77777777" w:rsidR="00F10E2B" w:rsidRDefault="00F10E2B" w:rsidP="3AB91884">
            <w:pPr>
              <w:spacing w:line="276" w:lineRule="auto"/>
              <w:rPr>
                <w:rFonts w:ascii="Calibri" w:eastAsia="Calibri" w:hAnsi="Calibri" w:cs="Calibri"/>
              </w:rPr>
            </w:pPr>
          </w:p>
        </w:tc>
      </w:tr>
    </w:tbl>
    <w:p w14:paraId="79FE6D91" w14:textId="77777777" w:rsidR="00F10E2B" w:rsidRDefault="766D3694" w:rsidP="3AB91884">
      <w:pPr>
        <w:pStyle w:val="Heading2"/>
        <w:spacing w:before="300" w:after="100" w:line="276" w:lineRule="auto"/>
        <w:rPr>
          <w:rFonts w:ascii="Calibri" w:eastAsia="Calibri" w:hAnsi="Calibri" w:cs="Calibri"/>
        </w:rPr>
      </w:pPr>
      <w:r w:rsidRPr="3AB91884">
        <w:rPr>
          <w:rFonts w:ascii="Calibri" w:eastAsia="Calibri" w:hAnsi="Calibri" w:cs="Calibri"/>
        </w:rPr>
        <w:t>4. Outline Research Design</w:t>
      </w:r>
    </w:p>
    <w:p w14:paraId="30BE4079" w14:textId="77777777" w:rsidR="00F10E2B" w:rsidRDefault="766D3694" w:rsidP="3AB91884">
      <w:pPr>
        <w:spacing w:after="100" w:line="276" w:lineRule="auto"/>
        <w:rPr>
          <w:rFonts w:ascii="Calibri" w:eastAsia="Calibri" w:hAnsi="Calibri" w:cs="Calibri"/>
          <w:i/>
          <w:iCs/>
          <w:color w:val="555555"/>
        </w:rPr>
      </w:pPr>
      <w:r w:rsidRPr="3AB91884">
        <w:rPr>
          <w:rFonts w:ascii="Calibri" w:eastAsia="Calibri" w:hAnsi="Calibri" w:cs="Calibri"/>
          <w:i/>
          <w:iCs/>
          <w:color w:val="555555"/>
        </w:rPr>
        <w:t>Outline your proposed research questions and methodology. Your proposal must fit within the existing outline of chapters/themes for this series — explain clearly how your proposed research aligns with and will meet the aims of your selected theme.</w:t>
      </w:r>
    </w:p>
    <w:p w14:paraId="0DBC31E9" w14:textId="77777777" w:rsidR="00F10E2B" w:rsidRDefault="766D3694" w:rsidP="3AB91884">
      <w:pPr>
        <w:spacing w:after="100" w:line="276" w:lineRule="auto"/>
        <w:rPr>
          <w:rFonts w:ascii="Calibri" w:eastAsia="Calibri" w:hAnsi="Calibri" w:cs="Calibri"/>
          <w:b/>
          <w:bCs/>
          <w:color w:val="1F3864"/>
        </w:rPr>
      </w:pPr>
      <w:r w:rsidRPr="3AB91884">
        <w:rPr>
          <w:rFonts w:ascii="Calibri" w:eastAsia="Calibri" w:hAnsi="Calibri" w:cs="Calibri"/>
          <w:b/>
          <w:bCs/>
          <w:color w:val="1F3864"/>
        </w:rPr>
        <w:t>750 words maximum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10E2B" w14:paraId="309CC553" w14:textId="77777777" w:rsidTr="3AB91884">
        <w:tc>
          <w:tcPr>
            <w:tcW w:w="9360" w:type="dxa"/>
            <w:shd w:val="clear" w:color="auto" w:fill="F7F7F7"/>
            <w:tcMar>
              <w:top w:w="100" w:type="dxa"/>
              <w:left w:w="100" w:type="dxa"/>
              <w:bottom w:w="100" w:type="dxa"/>
              <w:right w:w="100" w:type="dxa"/>
            </w:tcMar>
          </w:tcPr>
          <w:p w14:paraId="07D363DB" w14:textId="77777777" w:rsidR="00F10E2B" w:rsidRDefault="00F10E2B" w:rsidP="3AB91884">
            <w:pPr>
              <w:spacing w:line="276" w:lineRule="auto"/>
              <w:rPr>
                <w:rFonts w:ascii="Calibri" w:eastAsia="Calibri" w:hAnsi="Calibri" w:cs="Calibri"/>
              </w:rPr>
            </w:pPr>
          </w:p>
          <w:p w14:paraId="53AA827A" w14:textId="77777777" w:rsidR="00F10E2B" w:rsidRDefault="00F10E2B" w:rsidP="3AB91884">
            <w:pPr>
              <w:spacing w:line="276" w:lineRule="auto"/>
              <w:rPr>
                <w:rFonts w:ascii="Calibri" w:eastAsia="Calibri" w:hAnsi="Calibri" w:cs="Calibri"/>
              </w:rPr>
            </w:pPr>
          </w:p>
          <w:p w14:paraId="4F5C6BD2" w14:textId="77777777" w:rsidR="00F10E2B" w:rsidRDefault="00F10E2B" w:rsidP="3AB91884">
            <w:pPr>
              <w:spacing w:line="276" w:lineRule="auto"/>
              <w:rPr>
                <w:rFonts w:ascii="Calibri" w:eastAsia="Calibri" w:hAnsi="Calibri" w:cs="Calibri"/>
              </w:rPr>
            </w:pPr>
          </w:p>
          <w:p w14:paraId="27A1278A" w14:textId="77777777" w:rsidR="00F10E2B" w:rsidRDefault="00F10E2B" w:rsidP="3AB91884">
            <w:pPr>
              <w:spacing w:line="276" w:lineRule="auto"/>
              <w:rPr>
                <w:rFonts w:ascii="Calibri" w:eastAsia="Calibri" w:hAnsi="Calibri" w:cs="Calibri"/>
              </w:rPr>
            </w:pPr>
          </w:p>
          <w:p w14:paraId="6C76A136" w14:textId="77777777" w:rsidR="00F10E2B" w:rsidRDefault="00F10E2B" w:rsidP="3AB91884">
            <w:pPr>
              <w:spacing w:line="276" w:lineRule="auto"/>
              <w:rPr>
                <w:rFonts w:ascii="Calibri" w:eastAsia="Calibri" w:hAnsi="Calibri" w:cs="Calibri"/>
              </w:rPr>
            </w:pPr>
          </w:p>
          <w:p w14:paraId="1E138AC8" w14:textId="77777777" w:rsidR="00F10E2B" w:rsidRDefault="00F10E2B" w:rsidP="3AB91884">
            <w:pPr>
              <w:spacing w:line="276" w:lineRule="auto"/>
              <w:rPr>
                <w:rFonts w:ascii="Calibri" w:eastAsia="Calibri" w:hAnsi="Calibri" w:cs="Calibri"/>
              </w:rPr>
            </w:pPr>
          </w:p>
          <w:p w14:paraId="6EBFDF5D" w14:textId="77777777" w:rsidR="00F10E2B" w:rsidRDefault="00F10E2B" w:rsidP="3AB91884">
            <w:pPr>
              <w:spacing w:line="276" w:lineRule="auto"/>
              <w:rPr>
                <w:rFonts w:ascii="Calibri" w:eastAsia="Calibri" w:hAnsi="Calibri" w:cs="Calibri"/>
              </w:rPr>
            </w:pPr>
          </w:p>
          <w:p w14:paraId="51E8E247" w14:textId="77777777" w:rsidR="00F10E2B" w:rsidRDefault="00F10E2B" w:rsidP="3AB91884">
            <w:pPr>
              <w:spacing w:line="276" w:lineRule="auto"/>
              <w:rPr>
                <w:rFonts w:ascii="Calibri" w:eastAsia="Calibri" w:hAnsi="Calibri" w:cs="Calibri"/>
              </w:rPr>
            </w:pPr>
          </w:p>
          <w:p w14:paraId="6E3DA26B" w14:textId="77777777" w:rsidR="00F10E2B" w:rsidRDefault="00F10E2B" w:rsidP="3AB91884">
            <w:pPr>
              <w:spacing w:line="276" w:lineRule="auto"/>
              <w:rPr>
                <w:rFonts w:ascii="Calibri" w:eastAsia="Calibri" w:hAnsi="Calibri" w:cs="Calibri"/>
              </w:rPr>
            </w:pPr>
          </w:p>
          <w:p w14:paraId="4D8CE0E6" w14:textId="77777777" w:rsidR="00F10E2B" w:rsidRDefault="00F10E2B" w:rsidP="3AB91884">
            <w:pPr>
              <w:spacing w:line="276" w:lineRule="auto"/>
              <w:rPr>
                <w:rFonts w:ascii="Calibri" w:eastAsia="Calibri" w:hAnsi="Calibri" w:cs="Calibri"/>
              </w:rPr>
            </w:pPr>
          </w:p>
        </w:tc>
      </w:tr>
    </w:tbl>
    <w:p w14:paraId="094ADEF7" w14:textId="77777777" w:rsidR="00F10E2B" w:rsidRDefault="766D3694" w:rsidP="3AB91884">
      <w:pPr>
        <w:pStyle w:val="Heading2"/>
        <w:spacing w:before="300" w:after="100" w:line="276" w:lineRule="auto"/>
        <w:rPr>
          <w:rFonts w:ascii="Calibri" w:eastAsia="Calibri" w:hAnsi="Calibri" w:cs="Calibri"/>
        </w:rPr>
      </w:pPr>
      <w:r w:rsidRPr="3AB91884">
        <w:rPr>
          <w:rFonts w:ascii="Calibri" w:eastAsia="Calibri" w:hAnsi="Calibri" w:cs="Calibri"/>
        </w:rPr>
        <w:t>5. Outline Budget</w:t>
      </w:r>
    </w:p>
    <w:p w14:paraId="18586D18" w14:textId="77777777" w:rsidR="00F10E2B" w:rsidRDefault="766D3694" w:rsidP="3AB91884">
      <w:pPr>
        <w:spacing w:after="100" w:line="276" w:lineRule="auto"/>
        <w:rPr>
          <w:rFonts w:ascii="Calibri" w:eastAsia="Calibri" w:hAnsi="Calibri" w:cs="Calibri"/>
          <w:i/>
          <w:iCs/>
          <w:color w:val="555555"/>
        </w:rPr>
      </w:pPr>
      <w:r w:rsidRPr="3AB91884">
        <w:rPr>
          <w:rFonts w:ascii="Calibri" w:eastAsia="Calibri" w:hAnsi="Calibri" w:cs="Calibri"/>
          <w:i/>
          <w:iCs/>
          <w:color w:val="555555"/>
        </w:rPr>
        <w:t>Complete the summary budget table below. A full budget template will be provided separately for successful applicants at full proposal stage.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4560"/>
        <w:gridCol w:w="2400"/>
      </w:tblGrid>
      <w:tr w:rsidR="00F10E2B" w14:paraId="444B1432" w14:textId="77777777" w:rsidTr="3AB91884">
        <w:tc>
          <w:tcPr>
            <w:tcW w:w="2400" w:type="dxa"/>
            <w:shd w:val="clear" w:color="auto" w:fill="1F3864"/>
            <w:tcMar>
              <w:top w:w="80" w:type="dxa"/>
              <w:left w:w="80" w:type="dxa"/>
              <w:bottom w:w="80" w:type="dxa"/>
              <w:right w:w="80" w:type="dxa"/>
            </w:tcMar>
          </w:tcPr>
          <w:p w14:paraId="135DF083" w14:textId="77777777" w:rsidR="00F10E2B" w:rsidRDefault="766D3694" w:rsidP="3AB91884">
            <w:pPr>
              <w:spacing w:line="276" w:lineRule="auto"/>
              <w:rPr>
                <w:rFonts w:ascii="Calibri" w:eastAsia="Calibri" w:hAnsi="Calibri" w:cs="Calibri"/>
                <w:b/>
                <w:bCs/>
                <w:color w:val="FFFFFF" w:themeColor="background1"/>
              </w:rPr>
            </w:pPr>
            <w:r w:rsidRPr="3AB91884">
              <w:rPr>
                <w:rFonts w:ascii="Calibri" w:eastAsia="Calibri" w:hAnsi="Calibri" w:cs="Calibri"/>
                <w:b/>
                <w:bCs/>
                <w:color w:val="FFFFFF" w:themeColor="background1"/>
              </w:rPr>
              <w:lastRenderedPageBreak/>
              <w:t>Budget Line</w:t>
            </w:r>
          </w:p>
        </w:tc>
        <w:tc>
          <w:tcPr>
            <w:tcW w:w="4560" w:type="dxa"/>
            <w:shd w:val="clear" w:color="auto" w:fill="1F3864"/>
            <w:tcMar>
              <w:top w:w="80" w:type="dxa"/>
              <w:left w:w="80" w:type="dxa"/>
              <w:bottom w:w="80" w:type="dxa"/>
              <w:right w:w="80" w:type="dxa"/>
            </w:tcMar>
          </w:tcPr>
          <w:p w14:paraId="15E08D50" w14:textId="77777777" w:rsidR="00F10E2B" w:rsidRDefault="766D3694" w:rsidP="3AB91884">
            <w:pPr>
              <w:spacing w:line="276" w:lineRule="auto"/>
              <w:rPr>
                <w:rFonts w:ascii="Calibri" w:eastAsia="Calibri" w:hAnsi="Calibri" w:cs="Calibri"/>
                <w:b/>
                <w:bCs/>
                <w:color w:val="FFFFFF" w:themeColor="background1"/>
              </w:rPr>
            </w:pPr>
            <w:r w:rsidRPr="3AB91884">
              <w:rPr>
                <w:rFonts w:ascii="Calibri" w:eastAsia="Calibri" w:hAnsi="Calibri" w:cs="Calibri"/>
                <w:b/>
                <w:bCs/>
                <w:color w:val="FFFFFF" w:themeColor="background1"/>
              </w:rPr>
              <w:t>Description</w:t>
            </w:r>
          </w:p>
        </w:tc>
        <w:tc>
          <w:tcPr>
            <w:tcW w:w="2400" w:type="dxa"/>
            <w:shd w:val="clear" w:color="auto" w:fill="1F3864"/>
            <w:tcMar>
              <w:top w:w="80" w:type="dxa"/>
              <w:left w:w="80" w:type="dxa"/>
              <w:bottom w:w="80" w:type="dxa"/>
              <w:right w:w="80" w:type="dxa"/>
            </w:tcMar>
          </w:tcPr>
          <w:p w14:paraId="6299E09F" w14:textId="5C9B81F5" w:rsidR="00F10E2B" w:rsidRDefault="766D3694" w:rsidP="3AB91884">
            <w:pPr>
              <w:spacing w:line="276" w:lineRule="auto"/>
              <w:rPr>
                <w:rFonts w:ascii="Calibri" w:eastAsia="Calibri" w:hAnsi="Calibri" w:cs="Calibri"/>
                <w:b/>
                <w:bCs/>
                <w:color w:val="FFFFFF" w:themeColor="background1"/>
              </w:rPr>
            </w:pPr>
            <w:r w:rsidRPr="3AB91884">
              <w:rPr>
                <w:rFonts w:ascii="Calibri" w:eastAsia="Calibri" w:hAnsi="Calibri" w:cs="Calibri"/>
                <w:b/>
                <w:bCs/>
                <w:color w:val="FFFFFF" w:themeColor="background1"/>
              </w:rPr>
              <w:t>Amount (</w:t>
            </w:r>
            <w:r w:rsidR="0EDF83CC" w:rsidRPr="3AB91884">
              <w:rPr>
                <w:rFonts w:ascii="Calibri" w:eastAsia="Calibri" w:hAnsi="Calibri" w:cs="Calibri"/>
                <w:b/>
                <w:bCs/>
                <w:color w:val="FFFFFF" w:themeColor="background1"/>
              </w:rPr>
              <w:t>£)</w:t>
            </w:r>
          </w:p>
        </w:tc>
      </w:tr>
      <w:tr w:rsidR="00F10E2B" w14:paraId="4B9D67E5" w14:textId="77777777" w:rsidTr="3AB91884">
        <w:tc>
          <w:tcPr>
            <w:tcW w:w="2400" w:type="dxa"/>
            <w:tcMar>
              <w:top w:w="80" w:type="dxa"/>
              <w:left w:w="80" w:type="dxa"/>
              <w:bottom w:w="80" w:type="dxa"/>
              <w:right w:w="80" w:type="dxa"/>
            </w:tcMar>
          </w:tcPr>
          <w:p w14:paraId="0F52933D" w14:textId="77777777" w:rsidR="00F10E2B" w:rsidRDefault="766D3694" w:rsidP="3AB91884">
            <w:pPr>
              <w:spacing w:line="276" w:lineRule="auto"/>
              <w:rPr>
                <w:rFonts w:ascii="Calibri" w:eastAsia="Calibri" w:hAnsi="Calibri" w:cs="Calibri"/>
              </w:rPr>
            </w:pPr>
            <w:r w:rsidRPr="3AB91884">
              <w:rPr>
                <w:rFonts w:ascii="Calibri" w:eastAsia="Calibri" w:hAnsi="Calibri" w:cs="Calibri"/>
              </w:rPr>
              <w:t>Personnel (researcher time, honoraria)</w:t>
            </w:r>
          </w:p>
        </w:tc>
        <w:tc>
          <w:tcPr>
            <w:tcW w:w="4560" w:type="dxa"/>
            <w:tcMar>
              <w:top w:w="80" w:type="dxa"/>
              <w:left w:w="80" w:type="dxa"/>
              <w:bottom w:w="80" w:type="dxa"/>
              <w:right w:w="80" w:type="dxa"/>
            </w:tcMar>
          </w:tcPr>
          <w:p w14:paraId="6DE7532A" w14:textId="77777777" w:rsidR="00F10E2B" w:rsidRDefault="00F10E2B" w:rsidP="3AB91884">
            <w:pPr>
              <w:spacing w:line="276" w:lineRule="auto"/>
              <w:rPr>
                <w:rFonts w:ascii="Calibri" w:eastAsia="Calibri" w:hAnsi="Calibri" w:cs="Calibri"/>
              </w:rPr>
            </w:pPr>
          </w:p>
        </w:tc>
        <w:tc>
          <w:tcPr>
            <w:tcW w:w="2400" w:type="dxa"/>
            <w:tcMar>
              <w:top w:w="80" w:type="dxa"/>
              <w:left w:w="80" w:type="dxa"/>
              <w:bottom w:w="80" w:type="dxa"/>
              <w:right w:w="80" w:type="dxa"/>
            </w:tcMar>
          </w:tcPr>
          <w:p w14:paraId="5E6E6173" w14:textId="77777777" w:rsidR="00F10E2B" w:rsidRDefault="00F10E2B" w:rsidP="3AB91884">
            <w:pPr>
              <w:spacing w:line="276" w:lineRule="auto"/>
              <w:rPr>
                <w:rFonts w:ascii="Calibri" w:eastAsia="Calibri" w:hAnsi="Calibri" w:cs="Calibri"/>
              </w:rPr>
            </w:pPr>
          </w:p>
        </w:tc>
      </w:tr>
      <w:tr w:rsidR="00F10E2B" w14:paraId="7534205A" w14:textId="77777777" w:rsidTr="3AB91884">
        <w:tc>
          <w:tcPr>
            <w:tcW w:w="2400" w:type="dxa"/>
            <w:tcMar>
              <w:top w:w="80" w:type="dxa"/>
              <w:left w:w="80" w:type="dxa"/>
              <w:bottom w:w="80" w:type="dxa"/>
              <w:right w:w="80" w:type="dxa"/>
            </w:tcMar>
          </w:tcPr>
          <w:p w14:paraId="70A7A457" w14:textId="77777777" w:rsidR="00F10E2B" w:rsidRDefault="766D3694" w:rsidP="3AB91884">
            <w:pPr>
              <w:spacing w:line="276" w:lineRule="auto"/>
              <w:rPr>
                <w:rFonts w:ascii="Calibri" w:eastAsia="Calibri" w:hAnsi="Calibri" w:cs="Calibri"/>
              </w:rPr>
            </w:pPr>
            <w:r w:rsidRPr="3AB91884">
              <w:rPr>
                <w:rFonts w:ascii="Calibri" w:eastAsia="Calibri" w:hAnsi="Calibri" w:cs="Calibri"/>
              </w:rPr>
              <w:t>Data collection / fieldwork</w:t>
            </w:r>
          </w:p>
        </w:tc>
        <w:tc>
          <w:tcPr>
            <w:tcW w:w="4560" w:type="dxa"/>
            <w:tcMar>
              <w:top w:w="80" w:type="dxa"/>
              <w:left w:w="80" w:type="dxa"/>
              <w:bottom w:w="80" w:type="dxa"/>
              <w:right w:w="80" w:type="dxa"/>
            </w:tcMar>
          </w:tcPr>
          <w:p w14:paraId="6A5889E0" w14:textId="77777777" w:rsidR="00F10E2B" w:rsidRDefault="00F10E2B" w:rsidP="3AB91884">
            <w:pPr>
              <w:spacing w:line="276" w:lineRule="auto"/>
              <w:rPr>
                <w:rFonts w:ascii="Calibri" w:eastAsia="Calibri" w:hAnsi="Calibri" w:cs="Calibri"/>
              </w:rPr>
            </w:pPr>
          </w:p>
        </w:tc>
        <w:tc>
          <w:tcPr>
            <w:tcW w:w="2400" w:type="dxa"/>
            <w:tcMar>
              <w:top w:w="80" w:type="dxa"/>
              <w:left w:w="80" w:type="dxa"/>
              <w:bottom w:w="80" w:type="dxa"/>
              <w:right w:w="80" w:type="dxa"/>
            </w:tcMar>
          </w:tcPr>
          <w:p w14:paraId="61AE4258" w14:textId="77777777" w:rsidR="00F10E2B" w:rsidRDefault="00F10E2B" w:rsidP="3AB91884">
            <w:pPr>
              <w:spacing w:line="276" w:lineRule="auto"/>
              <w:rPr>
                <w:rFonts w:ascii="Calibri" w:eastAsia="Calibri" w:hAnsi="Calibri" w:cs="Calibri"/>
              </w:rPr>
            </w:pPr>
          </w:p>
        </w:tc>
      </w:tr>
      <w:tr w:rsidR="00F10E2B" w14:paraId="525D850B" w14:textId="77777777" w:rsidTr="3AB91884">
        <w:tc>
          <w:tcPr>
            <w:tcW w:w="2400" w:type="dxa"/>
            <w:tcMar>
              <w:top w:w="80" w:type="dxa"/>
              <w:left w:w="80" w:type="dxa"/>
              <w:bottom w:w="80" w:type="dxa"/>
              <w:right w:w="80" w:type="dxa"/>
            </w:tcMar>
          </w:tcPr>
          <w:p w14:paraId="6BCA1C98" w14:textId="77777777" w:rsidR="00F10E2B" w:rsidRDefault="766D3694" w:rsidP="3AB91884">
            <w:pPr>
              <w:spacing w:line="276" w:lineRule="auto"/>
              <w:rPr>
                <w:rFonts w:ascii="Calibri" w:eastAsia="Calibri" w:hAnsi="Calibri" w:cs="Calibri"/>
              </w:rPr>
            </w:pPr>
            <w:r w:rsidRPr="3AB91884">
              <w:rPr>
                <w:rFonts w:ascii="Calibri" w:eastAsia="Calibri" w:hAnsi="Calibri" w:cs="Calibri"/>
              </w:rPr>
              <w:t>Travel &amp; meetings (incl. Geneva inception meeting)</w:t>
            </w:r>
          </w:p>
        </w:tc>
        <w:tc>
          <w:tcPr>
            <w:tcW w:w="4560" w:type="dxa"/>
            <w:tcMar>
              <w:top w:w="80" w:type="dxa"/>
              <w:left w:w="80" w:type="dxa"/>
              <w:bottom w:w="80" w:type="dxa"/>
              <w:right w:w="80" w:type="dxa"/>
            </w:tcMar>
          </w:tcPr>
          <w:p w14:paraId="43B7F5D2" w14:textId="77777777" w:rsidR="00F10E2B" w:rsidRDefault="00F10E2B" w:rsidP="3AB91884">
            <w:pPr>
              <w:spacing w:line="276" w:lineRule="auto"/>
              <w:rPr>
                <w:rFonts w:ascii="Calibri" w:eastAsia="Calibri" w:hAnsi="Calibri" w:cs="Calibri"/>
              </w:rPr>
            </w:pPr>
          </w:p>
        </w:tc>
        <w:tc>
          <w:tcPr>
            <w:tcW w:w="2400" w:type="dxa"/>
            <w:tcMar>
              <w:top w:w="80" w:type="dxa"/>
              <w:left w:w="80" w:type="dxa"/>
              <w:bottom w:w="80" w:type="dxa"/>
              <w:right w:w="80" w:type="dxa"/>
            </w:tcMar>
          </w:tcPr>
          <w:p w14:paraId="035E43D9" w14:textId="77777777" w:rsidR="00F10E2B" w:rsidRDefault="00F10E2B" w:rsidP="3AB91884">
            <w:pPr>
              <w:spacing w:line="276" w:lineRule="auto"/>
              <w:rPr>
                <w:rFonts w:ascii="Calibri" w:eastAsia="Calibri" w:hAnsi="Calibri" w:cs="Calibri"/>
              </w:rPr>
            </w:pPr>
          </w:p>
        </w:tc>
      </w:tr>
      <w:tr w:rsidR="00F10E2B" w14:paraId="70ABD5A4" w14:textId="77777777" w:rsidTr="3AB91884">
        <w:tc>
          <w:tcPr>
            <w:tcW w:w="2400" w:type="dxa"/>
            <w:tcMar>
              <w:top w:w="80" w:type="dxa"/>
              <w:left w:w="80" w:type="dxa"/>
              <w:bottom w:w="80" w:type="dxa"/>
              <w:right w:w="80" w:type="dxa"/>
            </w:tcMar>
          </w:tcPr>
          <w:p w14:paraId="68C5CD16" w14:textId="77777777" w:rsidR="00F10E2B" w:rsidRDefault="766D3694" w:rsidP="3AB91884">
            <w:pPr>
              <w:spacing w:line="276" w:lineRule="auto"/>
              <w:rPr>
                <w:rFonts w:ascii="Calibri" w:eastAsia="Calibri" w:hAnsi="Calibri" w:cs="Calibri"/>
              </w:rPr>
            </w:pPr>
            <w:r w:rsidRPr="3AB91884">
              <w:rPr>
                <w:rFonts w:ascii="Calibri" w:eastAsia="Calibri" w:hAnsi="Calibri" w:cs="Calibri"/>
              </w:rPr>
              <w:t>Dissemination / publication costs</w:t>
            </w:r>
          </w:p>
        </w:tc>
        <w:tc>
          <w:tcPr>
            <w:tcW w:w="4560" w:type="dxa"/>
            <w:tcMar>
              <w:top w:w="80" w:type="dxa"/>
              <w:left w:w="80" w:type="dxa"/>
              <w:bottom w:w="80" w:type="dxa"/>
              <w:right w:w="80" w:type="dxa"/>
            </w:tcMar>
          </w:tcPr>
          <w:p w14:paraId="0759B9E2" w14:textId="77777777" w:rsidR="00F10E2B" w:rsidRDefault="00F10E2B" w:rsidP="3AB91884">
            <w:pPr>
              <w:spacing w:line="276" w:lineRule="auto"/>
              <w:rPr>
                <w:rFonts w:ascii="Calibri" w:eastAsia="Calibri" w:hAnsi="Calibri" w:cs="Calibri"/>
              </w:rPr>
            </w:pPr>
          </w:p>
        </w:tc>
        <w:tc>
          <w:tcPr>
            <w:tcW w:w="2400" w:type="dxa"/>
            <w:tcMar>
              <w:top w:w="80" w:type="dxa"/>
              <w:left w:w="80" w:type="dxa"/>
              <w:bottom w:w="80" w:type="dxa"/>
              <w:right w:w="80" w:type="dxa"/>
            </w:tcMar>
          </w:tcPr>
          <w:p w14:paraId="183CD45E" w14:textId="77777777" w:rsidR="00F10E2B" w:rsidRDefault="00F10E2B" w:rsidP="3AB91884">
            <w:pPr>
              <w:spacing w:line="276" w:lineRule="auto"/>
              <w:rPr>
                <w:rFonts w:ascii="Calibri" w:eastAsia="Calibri" w:hAnsi="Calibri" w:cs="Calibri"/>
              </w:rPr>
            </w:pPr>
          </w:p>
        </w:tc>
      </w:tr>
      <w:tr w:rsidR="00F10E2B" w14:paraId="73D2FCB1" w14:textId="77777777" w:rsidTr="3AB91884">
        <w:tc>
          <w:tcPr>
            <w:tcW w:w="2400" w:type="dxa"/>
            <w:tcMar>
              <w:top w:w="80" w:type="dxa"/>
              <w:left w:w="80" w:type="dxa"/>
              <w:bottom w:w="80" w:type="dxa"/>
              <w:right w:w="80" w:type="dxa"/>
            </w:tcMar>
          </w:tcPr>
          <w:p w14:paraId="0B2FD6F6" w14:textId="77777777" w:rsidR="00F10E2B" w:rsidRDefault="766D3694" w:rsidP="3AB91884">
            <w:pPr>
              <w:spacing w:line="276" w:lineRule="auto"/>
              <w:rPr>
                <w:rFonts w:ascii="Calibri" w:eastAsia="Calibri" w:hAnsi="Calibri" w:cs="Calibri"/>
              </w:rPr>
            </w:pPr>
            <w:r w:rsidRPr="3AB91884">
              <w:rPr>
                <w:rFonts w:ascii="Calibri" w:eastAsia="Calibri" w:hAnsi="Calibri" w:cs="Calibri"/>
              </w:rPr>
              <w:t>Other (please specify)</w:t>
            </w:r>
          </w:p>
        </w:tc>
        <w:tc>
          <w:tcPr>
            <w:tcW w:w="4560" w:type="dxa"/>
            <w:tcMar>
              <w:top w:w="80" w:type="dxa"/>
              <w:left w:w="80" w:type="dxa"/>
              <w:bottom w:w="80" w:type="dxa"/>
              <w:right w:w="80" w:type="dxa"/>
            </w:tcMar>
          </w:tcPr>
          <w:p w14:paraId="455661E0" w14:textId="77777777" w:rsidR="00F10E2B" w:rsidRDefault="00F10E2B" w:rsidP="3AB91884">
            <w:pPr>
              <w:spacing w:line="276" w:lineRule="auto"/>
              <w:rPr>
                <w:rFonts w:ascii="Calibri" w:eastAsia="Calibri" w:hAnsi="Calibri" w:cs="Calibri"/>
              </w:rPr>
            </w:pPr>
          </w:p>
        </w:tc>
        <w:tc>
          <w:tcPr>
            <w:tcW w:w="2400" w:type="dxa"/>
            <w:tcMar>
              <w:top w:w="80" w:type="dxa"/>
              <w:left w:w="80" w:type="dxa"/>
              <w:bottom w:w="80" w:type="dxa"/>
              <w:right w:w="80" w:type="dxa"/>
            </w:tcMar>
          </w:tcPr>
          <w:p w14:paraId="1DF5A54B" w14:textId="77777777" w:rsidR="00F10E2B" w:rsidRDefault="00F10E2B" w:rsidP="3AB91884">
            <w:pPr>
              <w:spacing w:line="276" w:lineRule="auto"/>
              <w:rPr>
                <w:rFonts w:ascii="Calibri" w:eastAsia="Calibri" w:hAnsi="Calibri" w:cs="Calibri"/>
              </w:rPr>
            </w:pPr>
          </w:p>
        </w:tc>
      </w:tr>
      <w:tr w:rsidR="00F10E2B" w14:paraId="346FF536" w14:textId="77777777" w:rsidTr="3AB91884">
        <w:tc>
          <w:tcPr>
            <w:tcW w:w="6960" w:type="dxa"/>
            <w:gridSpan w:val="2"/>
            <w:shd w:val="clear" w:color="auto" w:fill="EDEDED"/>
            <w:tcMar>
              <w:top w:w="80" w:type="dxa"/>
              <w:left w:w="80" w:type="dxa"/>
              <w:bottom w:w="80" w:type="dxa"/>
              <w:right w:w="80" w:type="dxa"/>
            </w:tcMar>
          </w:tcPr>
          <w:p w14:paraId="00351953" w14:textId="2A69F88D" w:rsidR="00F10E2B" w:rsidRDefault="766D3694" w:rsidP="3AB91884">
            <w:pPr>
              <w:spacing w:line="276" w:lineRule="auto"/>
              <w:rPr>
                <w:rFonts w:ascii="Calibri" w:eastAsia="Calibri" w:hAnsi="Calibri" w:cs="Calibri"/>
                <w:b/>
                <w:bCs/>
              </w:rPr>
            </w:pPr>
            <w:r w:rsidRPr="3AB91884">
              <w:rPr>
                <w:rFonts w:ascii="Calibri" w:eastAsia="Calibri" w:hAnsi="Calibri" w:cs="Calibri"/>
                <w:b/>
                <w:bCs/>
              </w:rPr>
              <w:t xml:space="preserve">Total (max </w:t>
            </w:r>
            <w:r w:rsidR="382524FD" w:rsidRPr="3AB91884">
              <w:rPr>
                <w:rFonts w:ascii="Calibri" w:eastAsia="Calibri" w:hAnsi="Calibri" w:cs="Calibri"/>
                <w:b/>
                <w:bCs/>
              </w:rPr>
              <w:t>£45,</w:t>
            </w:r>
            <w:r w:rsidRPr="3AB91884">
              <w:rPr>
                <w:rFonts w:ascii="Calibri" w:eastAsia="Calibri" w:hAnsi="Calibri" w:cs="Calibri"/>
                <w:b/>
                <w:bCs/>
              </w:rPr>
              <w:t>000)</w:t>
            </w:r>
          </w:p>
        </w:tc>
        <w:tc>
          <w:tcPr>
            <w:tcW w:w="2400" w:type="dxa"/>
            <w:shd w:val="clear" w:color="auto" w:fill="EDEDED"/>
            <w:tcMar>
              <w:top w:w="80" w:type="dxa"/>
              <w:left w:w="80" w:type="dxa"/>
              <w:bottom w:w="80" w:type="dxa"/>
              <w:right w:w="80" w:type="dxa"/>
            </w:tcMar>
          </w:tcPr>
          <w:p w14:paraId="101944C5" w14:textId="77777777" w:rsidR="00F10E2B" w:rsidRDefault="00F10E2B" w:rsidP="3AB91884">
            <w:pPr>
              <w:spacing w:line="276" w:lineRule="auto"/>
              <w:rPr>
                <w:rFonts w:ascii="Calibri" w:eastAsia="Calibri" w:hAnsi="Calibri" w:cs="Calibri"/>
              </w:rPr>
            </w:pPr>
          </w:p>
        </w:tc>
      </w:tr>
    </w:tbl>
    <w:p w14:paraId="69304FB3" w14:textId="0ADC5DB0" w:rsidR="30950A30" w:rsidRDefault="30950A30" w:rsidP="3AB91884">
      <w:pPr>
        <w:pStyle w:val="Heading2"/>
        <w:spacing w:before="300" w:after="100" w:line="276" w:lineRule="auto"/>
      </w:pPr>
      <w:r w:rsidRPr="3AB91884">
        <w:rPr>
          <w:rFonts w:ascii="Calibri" w:eastAsia="Calibri" w:hAnsi="Calibri" w:cs="Calibri"/>
        </w:rPr>
        <w:t xml:space="preserve">Brief Justification for resources requested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0"/>
      </w:tblGrid>
      <w:tr w:rsidR="3AB91884" w14:paraId="35DF1C46" w14:textId="77777777" w:rsidTr="3AB91884">
        <w:trPr>
          <w:trHeight w:val="300"/>
        </w:trPr>
        <w:tc>
          <w:tcPr>
            <w:tcW w:w="9390" w:type="dxa"/>
            <w:tcMar>
              <w:top w:w="80" w:type="dxa"/>
              <w:left w:w="100" w:type="dxa"/>
              <w:bottom w:w="80" w:type="dxa"/>
              <w:right w:w="100" w:type="dxa"/>
            </w:tcMar>
          </w:tcPr>
          <w:p w14:paraId="3E6461C2" w14:textId="5575D2BC" w:rsidR="3AB91884" w:rsidRDefault="3AB91884" w:rsidP="3AB91884">
            <w:pPr>
              <w:spacing w:line="276" w:lineRule="auto"/>
              <w:rPr>
                <w:rFonts w:ascii="Calibri" w:eastAsia="Calibri" w:hAnsi="Calibri" w:cs="Calibri"/>
              </w:rPr>
            </w:pPr>
          </w:p>
          <w:p w14:paraId="576216A3" w14:textId="35158B86" w:rsidR="3AB91884" w:rsidRDefault="3AB91884" w:rsidP="3AB91884">
            <w:pPr>
              <w:spacing w:line="276" w:lineRule="auto"/>
              <w:rPr>
                <w:rFonts w:ascii="Calibri" w:eastAsia="Calibri" w:hAnsi="Calibri" w:cs="Calibri"/>
              </w:rPr>
            </w:pPr>
          </w:p>
          <w:p w14:paraId="138B4B83" w14:textId="0BF49A94" w:rsidR="3AB91884" w:rsidRDefault="3AB91884" w:rsidP="3AB91884">
            <w:pPr>
              <w:spacing w:line="276" w:lineRule="auto"/>
              <w:rPr>
                <w:rFonts w:ascii="Calibri" w:eastAsia="Calibri" w:hAnsi="Calibri" w:cs="Calibri"/>
              </w:rPr>
            </w:pPr>
          </w:p>
          <w:p w14:paraId="1A90E462" w14:textId="61709EFB" w:rsidR="3AB91884" w:rsidRDefault="3AB91884" w:rsidP="3AB91884">
            <w:pPr>
              <w:spacing w:line="276" w:lineRule="auto"/>
              <w:rPr>
                <w:rFonts w:ascii="Calibri" w:eastAsia="Calibri" w:hAnsi="Calibri" w:cs="Calibri"/>
              </w:rPr>
            </w:pPr>
          </w:p>
        </w:tc>
      </w:tr>
    </w:tbl>
    <w:p w14:paraId="24778BD4" w14:textId="6DAEF5B5" w:rsidR="3AB91884" w:rsidRDefault="3AB91884" w:rsidP="3AB91884">
      <w:pPr>
        <w:pStyle w:val="Heading2"/>
        <w:spacing w:before="300" w:after="100" w:line="276" w:lineRule="auto"/>
        <w:rPr>
          <w:rFonts w:ascii="Calibri" w:eastAsia="Calibri" w:hAnsi="Calibri" w:cs="Calibri"/>
        </w:rPr>
      </w:pPr>
    </w:p>
    <w:p w14:paraId="461EF0F0" w14:textId="77777777" w:rsidR="00F10E2B" w:rsidRDefault="766D3694" w:rsidP="3AB91884">
      <w:pPr>
        <w:pStyle w:val="Heading2"/>
        <w:spacing w:before="300" w:after="100" w:line="276" w:lineRule="auto"/>
        <w:rPr>
          <w:rFonts w:ascii="Calibri" w:eastAsia="Calibri" w:hAnsi="Calibri" w:cs="Calibri"/>
        </w:rPr>
      </w:pPr>
      <w:r w:rsidRPr="3AB91884">
        <w:rPr>
          <w:rFonts w:ascii="Calibri" w:eastAsia="Calibri" w:hAnsi="Calibri" w:cs="Calibri"/>
        </w:rPr>
        <w:t>6. Short Biographies / CVs</w:t>
      </w:r>
    </w:p>
    <w:p w14:paraId="2C0E0ED1" w14:textId="6D0A99F1" w:rsidR="00F10E2B" w:rsidRDefault="766D3694" w:rsidP="3AB91884">
      <w:pPr>
        <w:spacing w:after="100" w:line="276" w:lineRule="auto"/>
        <w:rPr>
          <w:rFonts w:ascii="Calibri" w:eastAsia="Calibri" w:hAnsi="Calibri" w:cs="Calibri"/>
          <w:i/>
          <w:iCs/>
          <w:color w:val="555555"/>
        </w:rPr>
      </w:pPr>
      <w:r w:rsidRPr="3AB91884">
        <w:rPr>
          <w:rFonts w:ascii="Calibri" w:eastAsia="Calibri" w:hAnsi="Calibri" w:cs="Calibri"/>
          <w:i/>
          <w:iCs/>
          <w:color w:val="555555"/>
        </w:rPr>
        <w:t>Attach</w:t>
      </w:r>
      <w:r w:rsidR="0496DD70" w:rsidRPr="3AB91884">
        <w:rPr>
          <w:rFonts w:ascii="Calibri" w:eastAsia="Calibri" w:hAnsi="Calibri" w:cs="Calibri"/>
          <w:i/>
          <w:iCs/>
          <w:color w:val="555555"/>
        </w:rPr>
        <w:t xml:space="preserve"> or add here</w:t>
      </w:r>
      <w:r w:rsidRPr="3AB91884">
        <w:rPr>
          <w:rFonts w:ascii="Calibri" w:eastAsia="Calibri" w:hAnsi="Calibri" w:cs="Calibri"/>
          <w:i/>
          <w:iCs/>
          <w:color w:val="555555"/>
        </w:rPr>
        <w:t xml:space="preserve"> a short biography or CV (max 1 page each) for every group member.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60"/>
      </w:tblGrid>
      <w:tr w:rsidR="00F10E2B" w14:paraId="2EDF5E0C" w14:textId="77777777" w:rsidTr="3AB91884">
        <w:tc>
          <w:tcPr>
            <w:tcW w:w="3000" w:type="dxa"/>
            <w:shd w:val="clear" w:color="auto" w:fill="EDEDED"/>
            <w:tcMar>
              <w:top w:w="80" w:type="dxa"/>
              <w:left w:w="100" w:type="dxa"/>
              <w:bottom w:w="80" w:type="dxa"/>
              <w:right w:w="100" w:type="dxa"/>
            </w:tcMar>
          </w:tcPr>
          <w:p w14:paraId="325B236C" w14:textId="1AC8AF50" w:rsidR="00F10E2B" w:rsidRDefault="766D3694" w:rsidP="3AB91884">
            <w:pPr>
              <w:spacing w:line="276" w:lineRule="auto"/>
              <w:rPr>
                <w:rFonts w:ascii="Calibri" w:eastAsia="Calibri" w:hAnsi="Calibri" w:cs="Calibri"/>
                <w:b/>
                <w:bCs/>
              </w:rPr>
            </w:pPr>
            <w:r w:rsidRPr="3AB91884">
              <w:rPr>
                <w:rFonts w:ascii="Calibri" w:eastAsia="Calibri" w:hAnsi="Calibri" w:cs="Calibri"/>
                <w:b/>
                <w:bCs/>
              </w:rPr>
              <w:t xml:space="preserve">Biographies/CVs </w:t>
            </w:r>
            <w:r w:rsidR="2FFA61AD" w:rsidRPr="3AB91884">
              <w:rPr>
                <w:rFonts w:ascii="Calibri" w:eastAsia="Calibri" w:hAnsi="Calibri" w:cs="Calibri"/>
                <w:b/>
                <w:bCs/>
              </w:rPr>
              <w:t xml:space="preserve">- either attach or include here. </w:t>
            </w:r>
            <w:r w:rsidRPr="3AB91884">
              <w:rPr>
                <w:rFonts w:ascii="Calibri" w:eastAsia="Calibri" w:hAnsi="Calibri" w:cs="Calibri"/>
                <w:b/>
                <w:bCs/>
              </w:rPr>
              <w:t xml:space="preserve"> </w:t>
            </w:r>
          </w:p>
        </w:tc>
        <w:tc>
          <w:tcPr>
            <w:tcW w:w="6360" w:type="dxa"/>
            <w:tcMar>
              <w:top w:w="80" w:type="dxa"/>
              <w:left w:w="100" w:type="dxa"/>
              <w:bottom w:w="80" w:type="dxa"/>
              <w:right w:w="100" w:type="dxa"/>
            </w:tcMar>
          </w:tcPr>
          <w:p w14:paraId="1DAFB173" w14:textId="5575D2BC" w:rsidR="00F10E2B" w:rsidRDefault="00F10E2B" w:rsidP="3AB91884">
            <w:pPr>
              <w:spacing w:line="276" w:lineRule="auto"/>
              <w:rPr>
                <w:rFonts w:ascii="Calibri" w:eastAsia="Calibri" w:hAnsi="Calibri" w:cs="Calibri"/>
              </w:rPr>
            </w:pPr>
          </w:p>
          <w:p w14:paraId="2678ECD2" w14:textId="35158B86" w:rsidR="00F10E2B" w:rsidRDefault="00F10E2B" w:rsidP="3AB91884">
            <w:pPr>
              <w:spacing w:line="276" w:lineRule="auto"/>
              <w:rPr>
                <w:rFonts w:ascii="Calibri" w:eastAsia="Calibri" w:hAnsi="Calibri" w:cs="Calibri"/>
              </w:rPr>
            </w:pPr>
          </w:p>
          <w:p w14:paraId="6F1173EF" w14:textId="0BF49A94" w:rsidR="00F10E2B" w:rsidRDefault="00F10E2B" w:rsidP="3AB91884">
            <w:pPr>
              <w:spacing w:line="276" w:lineRule="auto"/>
              <w:rPr>
                <w:rFonts w:ascii="Calibri" w:eastAsia="Calibri" w:hAnsi="Calibri" w:cs="Calibri"/>
              </w:rPr>
            </w:pPr>
          </w:p>
          <w:p w14:paraId="6D6AA240" w14:textId="61709EFB" w:rsidR="00F10E2B" w:rsidRDefault="00F10E2B" w:rsidP="3AB91884">
            <w:pPr>
              <w:spacing w:line="276" w:lineRule="auto"/>
              <w:rPr>
                <w:rFonts w:ascii="Calibri" w:eastAsia="Calibri" w:hAnsi="Calibri" w:cs="Calibri"/>
              </w:rPr>
            </w:pPr>
          </w:p>
        </w:tc>
      </w:tr>
    </w:tbl>
    <w:p w14:paraId="4A27C24F" w14:textId="77777777" w:rsidR="00F10E2B" w:rsidRDefault="766D3694" w:rsidP="3AB91884">
      <w:pPr>
        <w:pStyle w:val="Heading2"/>
        <w:spacing w:before="300" w:after="100" w:line="276" w:lineRule="auto"/>
        <w:rPr>
          <w:rFonts w:ascii="Calibri" w:eastAsia="Calibri" w:hAnsi="Calibri" w:cs="Calibri"/>
        </w:rPr>
      </w:pPr>
      <w:r w:rsidRPr="3AB91884">
        <w:rPr>
          <w:rFonts w:ascii="Calibri" w:eastAsia="Calibri" w:hAnsi="Calibri" w:cs="Calibri"/>
        </w:rPr>
        <w:t>7. Diversity Statement</w:t>
      </w:r>
    </w:p>
    <w:p w14:paraId="72562344" w14:textId="77777777" w:rsidR="00F10E2B" w:rsidRDefault="766D3694" w:rsidP="3AB91884">
      <w:pPr>
        <w:spacing w:after="100" w:line="276" w:lineRule="auto"/>
        <w:rPr>
          <w:rFonts w:ascii="Calibri" w:eastAsia="Calibri" w:hAnsi="Calibri" w:cs="Calibri"/>
          <w:i/>
          <w:iCs/>
          <w:color w:val="555555"/>
        </w:rPr>
      </w:pPr>
      <w:r w:rsidRPr="3AB91884">
        <w:rPr>
          <w:rFonts w:ascii="Calibri" w:eastAsia="Calibri" w:hAnsi="Calibri" w:cs="Calibri"/>
          <w:i/>
          <w:iCs/>
          <w:color w:val="555555"/>
        </w:rPr>
        <w:t>Explain how your group's composition, and/or your proposed research, reflects the diversity criteria set out in Section 6 of the call — including career stage, Global South/North balance, academic/policy/practitioner/faith actor mix, and an interfaith or multifaith approach. Where it does not, explain how you intend to address this, and whether you would welcome support in doing so.</w:t>
      </w:r>
    </w:p>
    <w:p w14:paraId="6D93EE59" w14:textId="77777777" w:rsidR="00F10E2B" w:rsidRDefault="766D3694" w:rsidP="3AB91884">
      <w:pPr>
        <w:spacing w:after="100" w:line="276" w:lineRule="auto"/>
        <w:rPr>
          <w:rFonts w:ascii="Calibri" w:eastAsia="Calibri" w:hAnsi="Calibri" w:cs="Calibri"/>
          <w:b/>
          <w:bCs/>
          <w:color w:val="1F3864"/>
        </w:rPr>
      </w:pPr>
      <w:r w:rsidRPr="3AB91884">
        <w:rPr>
          <w:rFonts w:ascii="Calibri" w:eastAsia="Calibri" w:hAnsi="Calibri" w:cs="Calibri"/>
          <w:b/>
          <w:bCs/>
          <w:color w:val="1F3864"/>
        </w:rPr>
        <w:t>250 words maximum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10E2B" w14:paraId="7D43948F" w14:textId="77777777" w:rsidTr="3AB91884">
        <w:tc>
          <w:tcPr>
            <w:tcW w:w="9360" w:type="dxa"/>
            <w:shd w:val="clear" w:color="auto" w:fill="F7F7F7"/>
            <w:tcMar>
              <w:top w:w="100" w:type="dxa"/>
              <w:left w:w="100" w:type="dxa"/>
              <w:bottom w:w="100" w:type="dxa"/>
              <w:right w:w="100" w:type="dxa"/>
            </w:tcMar>
          </w:tcPr>
          <w:p w14:paraId="5F2BB5E8" w14:textId="77777777" w:rsidR="00F10E2B" w:rsidRDefault="00F10E2B" w:rsidP="3AB91884">
            <w:pPr>
              <w:spacing w:line="276" w:lineRule="auto"/>
              <w:rPr>
                <w:rFonts w:ascii="Calibri" w:eastAsia="Calibri" w:hAnsi="Calibri" w:cs="Calibri"/>
              </w:rPr>
            </w:pPr>
          </w:p>
          <w:p w14:paraId="2AEE5C93" w14:textId="77777777" w:rsidR="00F10E2B" w:rsidRDefault="00F10E2B" w:rsidP="3AB91884">
            <w:pPr>
              <w:spacing w:line="276" w:lineRule="auto"/>
              <w:rPr>
                <w:rFonts w:ascii="Calibri" w:eastAsia="Calibri" w:hAnsi="Calibri" w:cs="Calibri"/>
              </w:rPr>
            </w:pPr>
          </w:p>
          <w:p w14:paraId="15623E55" w14:textId="77777777" w:rsidR="00F10E2B" w:rsidRDefault="00F10E2B" w:rsidP="3AB91884">
            <w:pPr>
              <w:spacing w:line="276" w:lineRule="auto"/>
              <w:rPr>
                <w:rFonts w:ascii="Calibri" w:eastAsia="Calibri" w:hAnsi="Calibri" w:cs="Calibri"/>
              </w:rPr>
            </w:pPr>
          </w:p>
          <w:p w14:paraId="74FE0EEE" w14:textId="77777777" w:rsidR="00F10E2B" w:rsidRDefault="00F10E2B" w:rsidP="3AB91884">
            <w:pPr>
              <w:spacing w:line="276" w:lineRule="auto"/>
              <w:rPr>
                <w:rFonts w:ascii="Calibri" w:eastAsia="Calibri" w:hAnsi="Calibri" w:cs="Calibri"/>
              </w:rPr>
            </w:pPr>
          </w:p>
          <w:p w14:paraId="518FA850" w14:textId="77777777" w:rsidR="00F10E2B" w:rsidRDefault="00F10E2B" w:rsidP="3AB91884">
            <w:pPr>
              <w:spacing w:line="276" w:lineRule="auto"/>
              <w:rPr>
                <w:rFonts w:ascii="Calibri" w:eastAsia="Calibri" w:hAnsi="Calibri" w:cs="Calibri"/>
              </w:rPr>
            </w:pPr>
          </w:p>
          <w:p w14:paraId="0F38D577" w14:textId="77777777" w:rsidR="00F10E2B" w:rsidRDefault="00F10E2B" w:rsidP="3AB91884">
            <w:pPr>
              <w:spacing w:line="276" w:lineRule="auto"/>
              <w:rPr>
                <w:rFonts w:ascii="Calibri" w:eastAsia="Calibri" w:hAnsi="Calibri" w:cs="Calibri"/>
              </w:rPr>
            </w:pPr>
          </w:p>
          <w:p w14:paraId="1261E5E3" w14:textId="77777777" w:rsidR="00F10E2B" w:rsidRDefault="00F10E2B" w:rsidP="3AB91884">
            <w:pPr>
              <w:spacing w:line="276" w:lineRule="auto"/>
              <w:rPr>
                <w:rFonts w:ascii="Calibri" w:eastAsia="Calibri" w:hAnsi="Calibri" w:cs="Calibri"/>
              </w:rPr>
            </w:pPr>
          </w:p>
          <w:p w14:paraId="50BCFD05" w14:textId="77777777" w:rsidR="00F10E2B" w:rsidRDefault="00F10E2B" w:rsidP="3AB91884">
            <w:pPr>
              <w:spacing w:line="276" w:lineRule="auto"/>
              <w:rPr>
                <w:rFonts w:ascii="Calibri" w:eastAsia="Calibri" w:hAnsi="Calibri" w:cs="Calibri"/>
              </w:rPr>
            </w:pPr>
          </w:p>
        </w:tc>
      </w:tr>
    </w:tbl>
    <w:p w14:paraId="3E6106B9" w14:textId="5FDC3A01" w:rsidR="00F10E2B" w:rsidRDefault="766D3694" w:rsidP="3AB91884">
      <w:pPr>
        <w:pStyle w:val="Heading2"/>
        <w:spacing w:before="300" w:after="100" w:line="276" w:lineRule="auto"/>
        <w:rPr>
          <w:rFonts w:ascii="Calibri" w:eastAsia="Calibri" w:hAnsi="Calibri" w:cs="Calibri"/>
        </w:rPr>
      </w:pPr>
      <w:r w:rsidRPr="3AB91884">
        <w:rPr>
          <w:rFonts w:ascii="Calibri" w:eastAsia="Calibri" w:hAnsi="Calibri" w:cs="Calibri"/>
        </w:rPr>
        <w:lastRenderedPageBreak/>
        <w:t>Declaration</w:t>
      </w:r>
    </w:p>
    <w:p w14:paraId="2B4BC937" w14:textId="77777777" w:rsidR="00F10E2B" w:rsidRDefault="766D3694" w:rsidP="3AB91884">
      <w:pPr>
        <w:spacing w:after="100" w:line="276" w:lineRule="auto"/>
        <w:rPr>
          <w:rFonts w:ascii="Calibri" w:eastAsia="Calibri" w:hAnsi="Calibri" w:cs="Calibri"/>
          <w:i/>
          <w:iCs/>
          <w:color w:val="555555"/>
        </w:rPr>
      </w:pPr>
      <w:r w:rsidRPr="3AB91884">
        <w:rPr>
          <w:rFonts w:ascii="Calibri" w:eastAsia="Calibri" w:hAnsi="Calibri" w:cs="Calibri"/>
          <w:i/>
          <w:iCs/>
          <w:color w:val="555555"/>
        </w:rPr>
        <w:t>To be completed by the Lead Applicant on behalf of the group.</w:t>
      </w:r>
    </w:p>
    <w:p w14:paraId="15730CF0" w14:textId="77777777" w:rsidR="00F10E2B" w:rsidRDefault="00F10E2B" w:rsidP="3AB91884">
      <w:pPr>
        <w:spacing w:before="200" w:line="276" w:lineRule="auto"/>
        <w:rPr>
          <w:rFonts w:ascii="Calibri" w:eastAsia="Calibri" w:hAnsi="Calibri" w:cs="Calibr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60"/>
      </w:tblGrid>
      <w:tr w:rsidR="00F10E2B" w14:paraId="0DD470CB" w14:textId="77777777" w:rsidTr="3AB91884">
        <w:tc>
          <w:tcPr>
            <w:tcW w:w="3000" w:type="dxa"/>
            <w:shd w:val="clear" w:color="auto" w:fill="EDEDED"/>
            <w:tcMar>
              <w:top w:w="80" w:type="dxa"/>
              <w:left w:w="100" w:type="dxa"/>
              <w:bottom w:w="80" w:type="dxa"/>
              <w:right w:w="100" w:type="dxa"/>
            </w:tcMar>
          </w:tcPr>
          <w:p w14:paraId="79C41160" w14:textId="77777777" w:rsidR="00F10E2B" w:rsidRDefault="766D3694" w:rsidP="3AB91884">
            <w:pPr>
              <w:spacing w:line="276" w:lineRule="auto"/>
              <w:rPr>
                <w:rFonts w:ascii="Calibri" w:eastAsia="Calibri" w:hAnsi="Calibri" w:cs="Calibri"/>
                <w:b/>
                <w:bCs/>
              </w:rPr>
            </w:pPr>
            <w:r w:rsidRPr="3AB91884">
              <w:rPr>
                <w:rFonts w:ascii="Calibri" w:eastAsia="Calibri" w:hAnsi="Calibri" w:cs="Calibri"/>
                <w:b/>
                <w:bCs/>
              </w:rPr>
              <w:t>Name</w:t>
            </w:r>
          </w:p>
        </w:tc>
        <w:tc>
          <w:tcPr>
            <w:tcW w:w="6360" w:type="dxa"/>
            <w:tcMar>
              <w:top w:w="80" w:type="dxa"/>
              <w:left w:w="100" w:type="dxa"/>
              <w:bottom w:w="80" w:type="dxa"/>
              <w:right w:w="100" w:type="dxa"/>
            </w:tcMar>
          </w:tcPr>
          <w:p w14:paraId="71DB86EF" w14:textId="77777777" w:rsidR="00F10E2B" w:rsidRDefault="00F10E2B" w:rsidP="3AB91884">
            <w:pPr>
              <w:spacing w:line="276" w:lineRule="auto"/>
              <w:rPr>
                <w:rFonts w:ascii="Calibri" w:eastAsia="Calibri" w:hAnsi="Calibri" w:cs="Calibri"/>
              </w:rPr>
            </w:pPr>
          </w:p>
        </w:tc>
      </w:tr>
    </w:tbl>
    <w:p w14:paraId="29F7D9DD" w14:textId="77777777" w:rsidR="00F10E2B" w:rsidRDefault="00F10E2B" w:rsidP="3AB91884">
      <w:pPr>
        <w:spacing w:line="276" w:lineRule="auto"/>
        <w:rPr>
          <w:rFonts w:ascii="Calibri" w:eastAsia="Calibri" w:hAnsi="Calibri" w:cs="Calibr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60"/>
      </w:tblGrid>
      <w:tr w:rsidR="00F10E2B" w14:paraId="0E384C82" w14:textId="77777777" w:rsidTr="3AB91884">
        <w:tc>
          <w:tcPr>
            <w:tcW w:w="3000" w:type="dxa"/>
            <w:shd w:val="clear" w:color="auto" w:fill="EDEDED"/>
            <w:tcMar>
              <w:top w:w="80" w:type="dxa"/>
              <w:left w:w="100" w:type="dxa"/>
              <w:bottom w:w="80" w:type="dxa"/>
              <w:right w:w="100" w:type="dxa"/>
            </w:tcMar>
          </w:tcPr>
          <w:p w14:paraId="246DBD04" w14:textId="77777777" w:rsidR="00F10E2B" w:rsidRDefault="766D3694" w:rsidP="3AB91884">
            <w:pPr>
              <w:spacing w:line="276" w:lineRule="auto"/>
              <w:rPr>
                <w:rFonts w:ascii="Calibri" w:eastAsia="Calibri" w:hAnsi="Calibri" w:cs="Calibri"/>
                <w:b/>
                <w:bCs/>
              </w:rPr>
            </w:pPr>
            <w:r w:rsidRPr="3AB91884">
              <w:rPr>
                <w:rFonts w:ascii="Calibri" w:eastAsia="Calibri" w:hAnsi="Calibri" w:cs="Calibri"/>
                <w:b/>
                <w:bCs/>
              </w:rPr>
              <w:t>Signature</w:t>
            </w:r>
          </w:p>
        </w:tc>
        <w:tc>
          <w:tcPr>
            <w:tcW w:w="6360" w:type="dxa"/>
            <w:tcMar>
              <w:top w:w="80" w:type="dxa"/>
              <w:left w:w="100" w:type="dxa"/>
              <w:bottom w:w="80" w:type="dxa"/>
              <w:right w:w="100" w:type="dxa"/>
            </w:tcMar>
          </w:tcPr>
          <w:p w14:paraId="20F9121B" w14:textId="77777777" w:rsidR="00F10E2B" w:rsidRDefault="00F10E2B" w:rsidP="3AB91884">
            <w:pPr>
              <w:spacing w:line="276" w:lineRule="auto"/>
              <w:rPr>
                <w:rFonts w:ascii="Calibri" w:eastAsia="Calibri" w:hAnsi="Calibri" w:cs="Calibri"/>
              </w:rPr>
            </w:pPr>
          </w:p>
        </w:tc>
      </w:tr>
    </w:tbl>
    <w:p w14:paraId="20DBE1A2" w14:textId="77777777" w:rsidR="00F10E2B" w:rsidRDefault="00F10E2B" w:rsidP="3AB91884">
      <w:pPr>
        <w:spacing w:line="276" w:lineRule="auto"/>
        <w:rPr>
          <w:rFonts w:ascii="Calibri" w:eastAsia="Calibri" w:hAnsi="Calibri" w:cs="Calibr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60"/>
      </w:tblGrid>
      <w:tr w:rsidR="00F10E2B" w14:paraId="2468AF2A" w14:textId="77777777" w:rsidTr="3AB91884">
        <w:tc>
          <w:tcPr>
            <w:tcW w:w="3000" w:type="dxa"/>
            <w:shd w:val="clear" w:color="auto" w:fill="EDEDED"/>
            <w:tcMar>
              <w:top w:w="80" w:type="dxa"/>
              <w:left w:w="100" w:type="dxa"/>
              <w:bottom w:w="80" w:type="dxa"/>
              <w:right w:w="100" w:type="dxa"/>
            </w:tcMar>
          </w:tcPr>
          <w:p w14:paraId="2E6BC57D" w14:textId="77777777" w:rsidR="00F10E2B" w:rsidRDefault="766D3694" w:rsidP="3AB91884">
            <w:pPr>
              <w:spacing w:line="276" w:lineRule="auto"/>
              <w:rPr>
                <w:rFonts w:ascii="Calibri" w:eastAsia="Calibri" w:hAnsi="Calibri" w:cs="Calibri"/>
                <w:b/>
                <w:bCs/>
              </w:rPr>
            </w:pPr>
            <w:r w:rsidRPr="3AB91884">
              <w:rPr>
                <w:rFonts w:ascii="Calibri" w:eastAsia="Calibri" w:hAnsi="Calibri" w:cs="Calibri"/>
                <w:b/>
                <w:bCs/>
              </w:rPr>
              <w:t>Date</w:t>
            </w:r>
          </w:p>
        </w:tc>
        <w:tc>
          <w:tcPr>
            <w:tcW w:w="6360" w:type="dxa"/>
            <w:tcMar>
              <w:top w:w="80" w:type="dxa"/>
              <w:left w:w="100" w:type="dxa"/>
              <w:bottom w:w="80" w:type="dxa"/>
              <w:right w:w="100" w:type="dxa"/>
            </w:tcMar>
          </w:tcPr>
          <w:p w14:paraId="77842ABE" w14:textId="77777777" w:rsidR="00F10E2B" w:rsidRDefault="00F10E2B" w:rsidP="3AB91884">
            <w:pPr>
              <w:spacing w:line="276" w:lineRule="auto"/>
              <w:rPr>
                <w:rFonts w:ascii="Calibri" w:eastAsia="Calibri" w:hAnsi="Calibri" w:cs="Calibri"/>
              </w:rPr>
            </w:pPr>
          </w:p>
        </w:tc>
      </w:tr>
    </w:tbl>
    <w:p w14:paraId="5F14A690" w14:textId="77777777" w:rsidR="00E71ECB" w:rsidRDefault="00E71ECB" w:rsidP="3AB91884">
      <w:pPr>
        <w:spacing w:line="276" w:lineRule="auto"/>
        <w:rPr>
          <w:rFonts w:ascii="Calibri" w:eastAsia="Calibri" w:hAnsi="Calibri" w:cs="Calibri"/>
        </w:rPr>
      </w:pPr>
    </w:p>
    <w:p w14:paraId="56ED30F3" w14:textId="58BB4499" w:rsidR="500EDF94" w:rsidRDefault="500EDF94" w:rsidP="3AB91884">
      <w:pPr>
        <w:spacing w:line="276" w:lineRule="auto"/>
        <w:rPr>
          <w:rFonts w:ascii="Calibri" w:eastAsia="Calibri" w:hAnsi="Calibri" w:cs="Calibri"/>
        </w:rPr>
      </w:pPr>
    </w:p>
    <w:sectPr w:rsidR="500EDF94">
      <w:headerReference w:type="default" r:id="rId19"/>
      <w:footerReference w:type="default" r:id="rId20"/>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D0C68C" w14:textId="77777777" w:rsidR="00310501" w:rsidRDefault="00310501">
      <w:r>
        <w:separator/>
      </w:r>
    </w:p>
  </w:endnote>
  <w:endnote w:type="continuationSeparator" w:id="0">
    <w:p w14:paraId="0659DD5A" w14:textId="77777777" w:rsidR="00310501" w:rsidRDefault="00310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60"/>
      <w:gridCol w:w="3360"/>
      <w:gridCol w:w="3360"/>
    </w:tblGrid>
    <w:tr w:rsidR="098F5A1E" w14:paraId="1E129F1A" w14:textId="77777777" w:rsidTr="098F5A1E">
      <w:trPr>
        <w:trHeight w:val="300"/>
      </w:trPr>
      <w:tc>
        <w:tcPr>
          <w:tcW w:w="3360" w:type="dxa"/>
        </w:tcPr>
        <w:p w14:paraId="3C28EF06" w14:textId="193020FE" w:rsidR="098F5A1E" w:rsidRDefault="098F5A1E" w:rsidP="098F5A1E">
          <w:pPr>
            <w:pStyle w:val="Header"/>
            <w:ind w:left="-115"/>
          </w:pPr>
        </w:p>
      </w:tc>
      <w:tc>
        <w:tcPr>
          <w:tcW w:w="3360" w:type="dxa"/>
        </w:tcPr>
        <w:p w14:paraId="3FECA163" w14:textId="4683F420" w:rsidR="098F5A1E" w:rsidRDefault="098F5A1E" w:rsidP="098F5A1E">
          <w:pPr>
            <w:pStyle w:val="Header"/>
            <w:jc w:val="center"/>
          </w:pPr>
        </w:p>
      </w:tc>
      <w:tc>
        <w:tcPr>
          <w:tcW w:w="3360" w:type="dxa"/>
        </w:tcPr>
        <w:p w14:paraId="617EDE5A" w14:textId="0D6CB2DC" w:rsidR="098F5A1E" w:rsidRDefault="098F5A1E" w:rsidP="098F5A1E">
          <w:pPr>
            <w:pStyle w:val="Header"/>
            <w:ind w:right="-115"/>
            <w:jc w:val="right"/>
          </w:pPr>
        </w:p>
      </w:tc>
    </w:tr>
  </w:tbl>
  <w:p w14:paraId="23148B62" w14:textId="5B1228DF" w:rsidR="098F5A1E" w:rsidRDefault="098F5A1E" w:rsidP="098F5A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2F434A" w14:textId="77777777" w:rsidR="00310501" w:rsidRDefault="00310501">
      <w:r>
        <w:separator/>
      </w:r>
    </w:p>
  </w:footnote>
  <w:footnote w:type="continuationSeparator" w:id="0">
    <w:p w14:paraId="12F6826D" w14:textId="77777777" w:rsidR="00310501" w:rsidRDefault="00310501">
      <w:r>
        <w:continuationSeparator/>
      </w:r>
    </w:p>
  </w:footnote>
  <w:footnote w:id="1">
    <w:p w14:paraId="29B1CEBA" w14:textId="65C33FB4" w:rsidR="0B6DF1A0" w:rsidRDefault="0B6DF1A0" w:rsidP="0B6DF1A0">
      <w:pPr>
        <w:pStyle w:val="FootnoteText"/>
      </w:pPr>
      <w:r w:rsidRPr="0B6DF1A0">
        <w:rPr>
          <w:rStyle w:val="FootnoteReference"/>
        </w:rPr>
        <w:footnoteRef/>
      </w:r>
      <w:r>
        <w:t xml:space="preserve"> </w:t>
      </w:r>
      <w:r w:rsidRPr="0B6DF1A0">
        <w:t xml:space="preserve">Hess S, Smith S, </w:t>
      </w:r>
      <w:proofErr w:type="spellStart"/>
      <w:r w:rsidRPr="0B6DF1A0">
        <w:t>Umachandran</w:t>
      </w:r>
      <w:proofErr w:type="spellEnd"/>
      <w:r w:rsidRPr="0B6DF1A0">
        <w:t xml:space="preserve"> S. Faith as a complex system: engaging with the faith sector for strengthened health emergency preparedness and response. </w:t>
      </w:r>
      <w:r w:rsidRPr="0B6DF1A0">
        <w:rPr>
          <w:i/>
          <w:iCs/>
        </w:rPr>
        <w:t>Lancet Glob Health</w:t>
      </w:r>
      <w:r w:rsidRPr="0B6DF1A0">
        <w:t xml:space="preserve"> 2024; 12: e1750–51, pp. e1750 </w:t>
      </w:r>
      <w:hyperlink r:id="rId1">
        <w:r w:rsidRPr="0B6DF1A0">
          <w:rPr>
            <w:rStyle w:val="Hyperlink"/>
          </w:rPr>
          <w:t>https://doi.org/10.1016/S2214-109X(24)00317-6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60"/>
      <w:gridCol w:w="3360"/>
      <w:gridCol w:w="3360"/>
    </w:tblGrid>
    <w:tr w:rsidR="098F5A1E" w14:paraId="2C4C4F10" w14:textId="77777777" w:rsidTr="098F5A1E">
      <w:trPr>
        <w:trHeight w:val="300"/>
      </w:trPr>
      <w:tc>
        <w:tcPr>
          <w:tcW w:w="3360" w:type="dxa"/>
        </w:tcPr>
        <w:p w14:paraId="43A69886" w14:textId="080A35D9" w:rsidR="098F5A1E" w:rsidRDefault="098F5A1E" w:rsidP="098F5A1E">
          <w:pPr>
            <w:pStyle w:val="Header"/>
            <w:ind w:left="-115"/>
          </w:pPr>
        </w:p>
      </w:tc>
      <w:tc>
        <w:tcPr>
          <w:tcW w:w="3360" w:type="dxa"/>
        </w:tcPr>
        <w:p w14:paraId="65903705" w14:textId="43803F90" w:rsidR="098F5A1E" w:rsidRDefault="098F5A1E" w:rsidP="098F5A1E">
          <w:pPr>
            <w:pStyle w:val="Header"/>
            <w:jc w:val="center"/>
          </w:pPr>
        </w:p>
      </w:tc>
      <w:tc>
        <w:tcPr>
          <w:tcW w:w="3360" w:type="dxa"/>
        </w:tcPr>
        <w:p w14:paraId="1FB5CD7F" w14:textId="477263C3" w:rsidR="098F5A1E" w:rsidRDefault="098F5A1E" w:rsidP="098F5A1E">
          <w:pPr>
            <w:pStyle w:val="Header"/>
            <w:ind w:right="-115"/>
            <w:jc w:val="right"/>
          </w:pPr>
        </w:p>
      </w:tc>
    </w:tr>
  </w:tbl>
  <w:p w14:paraId="7D66B233" w14:textId="659A74F4" w:rsidR="098F5A1E" w:rsidRDefault="098F5A1E" w:rsidP="098F5A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014A4"/>
    <w:multiLevelType w:val="hybridMultilevel"/>
    <w:tmpl w:val="EC1EBEB2"/>
    <w:lvl w:ilvl="0" w:tplc="37F2C636">
      <w:start w:val="1"/>
      <w:numFmt w:val="bullet"/>
      <w:lvlText w:val=""/>
      <w:lvlJc w:val="left"/>
      <w:pPr>
        <w:ind w:left="720" w:hanging="360"/>
      </w:pPr>
      <w:rPr>
        <w:rFonts w:ascii="Symbol" w:hAnsi="Symbol" w:hint="default"/>
      </w:rPr>
    </w:lvl>
    <w:lvl w:ilvl="1" w:tplc="B472FC6E">
      <w:start w:val="1"/>
      <w:numFmt w:val="bullet"/>
      <w:lvlText w:val="o"/>
      <w:lvlJc w:val="left"/>
      <w:pPr>
        <w:ind w:left="1440" w:hanging="360"/>
      </w:pPr>
      <w:rPr>
        <w:rFonts w:ascii="Courier New" w:hAnsi="Courier New" w:hint="default"/>
      </w:rPr>
    </w:lvl>
    <w:lvl w:ilvl="2" w:tplc="B7085E30">
      <w:start w:val="1"/>
      <w:numFmt w:val="bullet"/>
      <w:lvlText w:val=""/>
      <w:lvlJc w:val="left"/>
      <w:pPr>
        <w:ind w:left="2160" w:hanging="360"/>
      </w:pPr>
      <w:rPr>
        <w:rFonts w:ascii="Wingdings" w:hAnsi="Wingdings" w:hint="default"/>
      </w:rPr>
    </w:lvl>
    <w:lvl w:ilvl="3" w:tplc="CB26FE0E">
      <w:start w:val="1"/>
      <w:numFmt w:val="bullet"/>
      <w:lvlText w:val=""/>
      <w:lvlJc w:val="left"/>
      <w:pPr>
        <w:ind w:left="2880" w:hanging="360"/>
      </w:pPr>
      <w:rPr>
        <w:rFonts w:ascii="Symbol" w:hAnsi="Symbol" w:hint="default"/>
      </w:rPr>
    </w:lvl>
    <w:lvl w:ilvl="4" w:tplc="21726D54">
      <w:start w:val="1"/>
      <w:numFmt w:val="bullet"/>
      <w:lvlText w:val="o"/>
      <w:lvlJc w:val="left"/>
      <w:pPr>
        <w:ind w:left="3600" w:hanging="360"/>
      </w:pPr>
      <w:rPr>
        <w:rFonts w:ascii="Courier New" w:hAnsi="Courier New" w:hint="default"/>
      </w:rPr>
    </w:lvl>
    <w:lvl w:ilvl="5" w:tplc="BB42462C">
      <w:start w:val="1"/>
      <w:numFmt w:val="bullet"/>
      <w:lvlText w:val=""/>
      <w:lvlJc w:val="left"/>
      <w:pPr>
        <w:ind w:left="4320" w:hanging="360"/>
      </w:pPr>
      <w:rPr>
        <w:rFonts w:ascii="Wingdings" w:hAnsi="Wingdings" w:hint="default"/>
      </w:rPr>
    </w:lvl>
    <w:lvl w:ilvl="6" w:tplc="62A85A18">
      <w:start w:val="1"/>
      <w:numFmt w:val="bullet"/>
      <w:lvlText w:val=""/>
      <w:lvlJc w:val="left"/>
      <w:pPr>
        <w:ind w:left="5040" w:hanging="360"/>
      </w:pPr>
      <w:rPr>
        <w:rFonts w:ascii="Symbol" w:hAnsi="Symbol" w:hint="default"/>
      </w:rPr>
    </w:lvl>
    <w:lvl w:ilvl="7" w:tplc="B34622D4">
      <w:start w:val="1"/>
      <w:numFmt w:val="bullet"/>
      <w:lvlText w:val="o"/>
      <w:lvlJc w:val="left"/>
      <w:pPr>
        <w:ind w:left="5760" w:hanging="360"/>
      </w:pPr>
      <w:rPr>
        <w:rFonts w:ascii="Courier New" w:hAnsi="Courier New" w:hint="default"/>
      </w:rPr>
    </w:lvl>
    <w:lvl w:ilvl="8" w:tplc="9B384936">
      <w:start w:val="1"/>
      <w:numFmt w:val="bullet"/>
      <w:lvlText w:val=""/>
      <w:lvlJc w:val="left"/>
      <w:pPr>
        <w:ind w:left="6480" w:hanging="360"/>
      </w:pPr>
      <w:rPr>
        <w:rFonts w:ascii="Wingdings" w:hAnsi="Wingdings" w:hint="default"/>
      </w:rPr>
    </w:lvl>
  </w:abstractNum>
  <w:abstractNum w:abstractNumId="1" w15:restartNumberingAfterBreak="0">
    <w:nsid w:val="1F289B50"/>
    <w:multiLevelType w:val="hybridMultilevel"/>
    <w:tmpl w:val="E3F28050"/>
    <w:lvl w:ilvl="0" w:tplc="1B9C908A">
      <w:start w:val="1"/>
      <w:numFmt w:val="decimal"/>
      <w:lvlText w:val="%1."/>
      <w:lvlJc w:val="left"/>
      <w:pPr>
        <w:ind w:left="720" w:hanging="360"/>
      </w:pPr>
    </w:lvl>
    <w:lvl w:ilvl="1" w:tplc="7318CD76">
      <w:start w:val="1"/>
      <w:numFmt w:val="lowerLetter"/>
      <w:lvlText w:val="%2."/>
      <w:lvlJc w:val="left"/>
      <w:pPr>
        <w:ind w:left="1440" w:hanging="360"/>
      </w:pPr>
    </w:lvl>
    <w:lvl w:ilvl="2" w:tplc="E46EF354">
      <w:start w:val="1"/>
      <w:numFmt w:val="lowerRoman"/>
      <w:lvlText w:val="%3."/>
      <w:lvlJc w:val="right"/>
      <w:pPr>
        <w:ind w:left="2160" w:hanging="180"/>
      </w:pPr>
    </w:lvl>
    <w:lvl w:ilvl="3" w:tplc="8A7A03B4">
      <w:start w:val="1"/>
      <w:numFmt w:val="decimal"/>
      <w:lvlText w:val="%4."/>
      <w:lvlJc w:val="left"/>
      <w:pPr>
        <w:ind w:left="2880" w:hanging="360"/>
      </w:pPr>
    </w:lvl>
    <w:lvl w:ilvl="4" w:tplc="4D2AC82A">
      <w:start w:val="1"/>
      <w:numFmt w:val="lowerLetter"/>
      <w:lvlText w:val="%5."/>
      <w:lvlJc w:val="left"/>
      <w:pPr>
        <w:ind w:left="3600" w:hanging="360"/>
      </w:pPr>
    </w:lvl>
    <w:lvl w:ilvl="5" w:tplc="751E8766">
      <w:start w:val="1"/>
      <w:numFmt w:val="lowerRoman"/>
      <w:lvlText w:val="%6."/>
      <w:lvlJc w:val="right"/>
      <w:pPr>
        <w:ind w:left="4320" w:hanging="180"/>
      </w:pPr>
    </w:lvl>
    <w:lvl w:ilvl="6" w:tplc="EE46905C">
      <w:start w:val="1"/>
      <w:numFmt w:val="decimal"/>
      <w:lvlText w:val="%7."/>
      <w:lvlJc w:val="left"/>
      <w:pPr>
        <w:ind w:left="5040" w:hanging="360"/>
      </w:pPr>
    </w:lvl>
    <w:lvl w:ilvl="7" w:tplc="9612CE3C">
      <w:start w:val="1"/>
      <w:numFmt w:val="lowerLetter"/>
      <w:lvlText w:val="%8."/>
      <w:lvlJc w:val="left"/>
      <w:pPr>
        <w:ind w:left="5760" w:hanging="360"/>
      </w:pPr>
    </w:lvl>
    <w:lvl w:ilvl="8" w:tplc="80664238">
      <w:start w:val="1"/>
      <w:numFmt w:val="lowerRoman"/>
      <w:lvlText w:val="%9."/>
      <w:lvlJc w:val="right"/>
      <w:pPr>
        <w:ind w:left="6480" w:hanging="180"/>
      </w:pPr>
    </w:lvl>
  </w:abstractNum>
  <w:abstractNum w:abstractNumId="2" w15:restartNumberingAfterBreak="0">
    <w:nsid w:val="1F9542DE"/>
    <w:multiLevelType w:val="hybridMultilevel"/>
    <w:tmpl w:val="1FCA12AE"/>
    <w:lvl w:ilvl="0" w:tplc="FFFFFFFF">
      <w:start w:val="1"/>
      <w:numFmt w:val="bullet"/>
      <w:lvlText w:val="●"/>
      <w:lvlJc w:val="left"/>
      <w:pPr>
        <w:ind w:left="720" w:hanging="360"/>
      </w:pPr>
      <w:rPr>
        <w:rFonts w:ascii="Symbol" w:hAnsi="Symbol" w:hint="default"/>
      </w:rPr>
    </w:lvl>
    <w:lvl w:ilvl="1" w:tplc="1CB24264">
      <w:start w:val="1"/>
      <w:numFmt w:val="bullet"/>
      <w:lvlText w:val="○"/>
      <w:lvlJc w:val="left"/>
      <w:pPr>
        <w:ind w:left="1440" w:hanging="360"/>
      </w:pPr>
    </w:lvl>
    <w:lvl w:ilvl="2" w:tplc="40567906">
      <w:start w:val="1"/>
      <w:numFmt w:val="bullet"/>
      <w:lvlText w:val="■"/>
      <w:lvlJc w:val="left"/>
      <w:pPr>
        <w:ind w:left="2160" w:hanging="360"/>
      </w:pPr>
    </w:lvl>
    <w:lvl w:ilvl="3" w:tplc="4FBC48F2">
      <w:start w:val="1"/>
      <w:numFmt w:val="bullet"/>
      <w:lvlText w:val="●"/>
      <w:lvlJc w:val="left"/>
      <w:pPr>
        <w:ind w:left="2880" w:hanging="360"/>
      </w:pPr>
    </w:lvl>
    <w:lvl w:ilvl="4" w:tplc="BC9C3136">
      <w:start w:val="1"/>
      <w:numFmt w:val="bullet"/>
      <w:lvlText w:val="○"/>
      <w:lvlJc w:val="left"/>
      <w:pPr>
        <w:ind w:left="3600" w:hanging="360"/>
      </w:pPr>
    </w:lvl>
    <w:lvl w:ilvl="5" w:tplc="58E0139A">
      <w:start w:val="1"/>
      <w:numFmt w:val="bullet"/>
      <w:lvlText w:val="■"/>
      <w:lvlJc w:val="left"/>
      <w:pPr>
        <w:ind w:left="4320" w:hanging="360"/>
      </w:pPr>
    </w:lvl>
    <w:lvl w:ilvl="6" w:tplc="66E0FC8C">
      <w:start w:val="1"/>
      <w:numFmt w:val="bullet"/>
      <w:lvlText w:val="●"/>
      <w:lvlJc w:val="left"/>
      <w:pPr>
        <w:ind w:left="5040" w:hanging="360"/>
      </w:pPr>
    </w:lvl>
    <w:lvl w:ilvl="7" w:tplc="2688AB58">
      <w:start w:val="1"/>
      <w:numFmt w:val="bullet"/>
      <w:lvlText w:val="●"/>
      <w:lvlJc w:val="left"/>
      <w:pPr>
        <w:ind w:left="5760" w:hanging="360"/>
      </w:pPr>
    </w:lvl>
    <w:lvl w:ilvl="8" w:tplc="DEA01D46">
      <w:start w:val="1"/>
      <w:numFmt w:val="bullet"/>
      <w:lvlText w:val="●"/>
      <w:lvlJc w:val="left"/>
      <w:pPr>
        <w:ind w:left="6480" w:hanging="360"/>
      </w:pPr>
    </w:lvl>
  </w:abstractNum>
  <w:abstractNum w:abstractNumId="3" w15:restartNumberingAfterBreak="0">
    <w:nsid w:val="263BDBEA"/>
    <w:multiLevelType w:val="hybridMultilevel"/>
    <w:tmpl w:val="CDAE0FC0"/>
    <w:lvl w:ilvl="0" w:tplc="76CCD5A8">
      <w:start w:val="1"/>
      <w:numFmt w:val="decimal"/>
      <w:lvlText w:val="%1."/>
      <w:lvlJc w:val="left"/>
      <w:pPr>
        <w:ind w:left="720" w:hanging="360"/>
      </w:pPr>
    </w:lvl>
    <w:lvl w:ilvl="1" w:tplc="173CCA42">
      <w:start w:val="1"/>
      <w:numFmt w:val="lowerLetter"/>
      <w:lvlText w:val="%2."/>
      <w:lvlJc w:val="left"/>
      <w:pPr>
        <w:ind w:left="1440" w:hanging="360"/>
      </w:pPr>
    </w:lvl>
    <w:lvl w:ilvl="2" w:tplc="EE722F0A">
      <w:start w:val="1"/>
      <w:numFmt w:val="lowerRoman"/>
      <w:lvlText w:val="%3."/>
      <w:lvlJc w:val="right"/>
      <w:pPr>
        <w:ind w:left="2160" w:hanging="180"/>
      </w:pPr>
    </w:lvl>
    <w:lvl w:ilvl="3" w:tplc="E99CA6CE">
      <w:start w:val="1"/>
      <w:numFmt w:val="decimal"/>
      <w:lvlText w:val="%4."/>
      <w:lvlJc w:val="left"/>
      <w:pPr>
        <w:ind w:left="2880" w:hanging="360"/>
      </w:pPr>
    </w:lvl>
    <w:lvl w:ilvl="4" w:tplc="AD1A4F58">
      <w:start w:val="1"/>
      <w:numFmt w:val="lowerLetter"/>
      <w:lvlText w:val="%5."/>
      <w:lvlJc w:val="left"/>
      <w:pPr>
        <w:ind w:left="3600" w:hanging="360"/>
      </w:pPr>
    </w:lvl>
    <w:lvl w:ilvl="5" w:tplc="74E04416">
      <w:start w:val="1"/>
      <w:numFmt w:val="lowerRoman"/>
      <w:lvlText w:val="%6."/>
      <w:lvlJc w:val="right"/>
      <w:pPr>
        <w:ind w:left="4320" w:hanging="180"/>
      </w:pPr>
    </w:lvl>
    <w:lvl w:ilvl="6" w:tplc="6BAE785C">
      <w:start w:val="1"/>
      <w:numFmt w:val="decimal"/>
      <w:lvlText w:val="%7."/>
      <w:lvlJc w:val="left"/>
      <w:pPr>
        <w:ind w:left="5040" w:hanging="360"/>
      </w:pPr>
    </w:lvl>
    <w:lvl w:ilvl="7" w:tplc="F45C1E60">
      <w:start w:val="1"/>
      <w:numFmt w:val="lowerLetter"/>
      <w:lvlText w:val="%8."/>
      <w:lvlJc w:val="left"/>
      <w:pPr>
        <w:ind w:left="5760" w:hanging="360"/>
      </w:pPr>
    </w:lvl>
    <w:lvl w:ilvl="8" w:tplc="ACC44594">
      <w:start w:val="1"/>
      <w:numFmt w:val="lowerRoman"/>
      <w:lvlText w:val="%9."/>
      <w:lvlJc w:val="right"/>
      <w:pPr>
        <w:ind w:left="6480" w:hanging="180"/>
      </w:pPr>
    </w:lvl>
  </w:abstractNum>
  <w:abstractNum w:abstractNumId="4" w15:restartNumberingAfterBreak="0">
    <w:nsid w:val="4021A9F4"/>
    <w:multiLevelType w:val="hybridMultilevel"/>
    <w:tmpl w:val="6D500254"/>
    <w:lvl w:ilvl="0" w:tplc="C282A362">
      <w:start w:val="1"/>
      <w:numFmt w:val="lowerLetter"/>
      <w:lvlText w:val="%1)"/>
      <w:lvlJc w:val="left"/>
      <w:pPr>
        <w:ind w:left="720" w:hanging="360"/>
      </w:pPr>
    </w:lvl>
    <w:lvl w:ilvl="1" w:tplc="77625078">
      <w:start w:val="1"/>
      <w:numFmt w:val="lowerLetter"/>
      <w:lvlText w:val="%2."/>
      <w:lvlJc w:val="left"/>
      <w:pPr>
        <w:ind w:left="1440" w:hanging="360"/>
      </w:pPr>
    </w:lvl>
    <w:lvl w:ilvl="2" w:tplc="A4526CCA">
      <w:start w:val="1"/>
      <w:numFmt w:val="lowerRoman"/>
      <w:lvlText w:val="%3."/>
      <w:lvlJc w:val="right"/>
      <w:pPr>
        <w:ind w:left="2160" w:hanging="180"/>
      </w:pPr>
    </w:lvl>
    <w:lvl w:ilvl="3" w:tplc="F2CAD308">
      <w:start w:val="1"/>
      <w:numFmt w:val="decimal"/>
      <w:lvlText w:val="%4."/>
      <w:lvlJc w:val="left"/>
      <w:pPr>
        <w:ind w:left="2880" w:hanging="360"/>
      </w:pPr>
    </w:lvl>
    <w:lvl w:ilvl="4" w:tplc="5C301FBA">
      <w:start w:val="1"/>
      <w:numFmt w:val="lowerLetter"/>
      <w:lvlText w:val="%5."/>
      <w:lvlJc w:val="left"/>
      <w:pPr>
        <w:ind w:left="3600" w:hanging="360"/>
      </w:pPr>
    </w:lvl>
    <w:lvl w:ilvl="5" w:tplc="6972935A">
      <w:start w:val="1"/>
      <w:numFmt w:val="lowerRoman"/>
      <w:lvlText w:val="%6."/>
      <w:lvlJc w:val="right"/>
      <w:pPr>
        <w:ind w:left="4320" w:hanging="180"/>
      </w:pPr>
    </w:lvl>
    <w:lvl w:ilvl="6" w:tplc="82AEC986">
      <w:start w:val="1"/>
      <w:numFmt w:val="decimal"/>
      <w:lvlText w:val="%7."/>
      <w:lvlJc w:val="left"/>
      <w:pPr>
        <w:ind w:left="5040" w:hanging="360"/>
      </w:pPr>
    </w:lvl>
    <w:lvl w:ilvl="7" w:tplc="C666BDAC">
      <w:start w:val="1"/>
      <w:numFmt w:val="lowerLetter"/>
      <w:lvlText w:val="%8."/>
      <w:lvlJc w:val="left"/>
      <w:pPr>
        <w:ind w:left="5760" w:hanging="360"/>
      </w:pPr>
    </w:lvl>
    <w:lvl w:ilvl="8" w:tplc="E03E5858">
      <w:start w:val="1"/>
      <w:numFmt w:val="lowerRoman"/>
      <w:lvlText w:val="%9."/>
      <w:lvlJc w:val="right"/>
      <w:pPr>
        <w:ind w:left="6480" w:hanging="180"/>
      </w:pPr>
    </w:lvl>
  </w:abstractNum>
  <w:abstractNum w:abstractNumId="5" w15:restartNumberingAfterBreak="0">
    <w:nsid w:val="43635C9F"/>
    <w:multiLevelType w:val="hybridMultilevel"/>
    <w:tmpl w:val="F81009AE"/>
    <w:lvl w:ilvl="0" w:tplc="B9FC7D92">
      <w:start w:val="1"/>
      <w:numFmt w:val="decimal"/>
      <w:lvlText w:val="%1."/>
      <w:lvlJc w:val="left"/>
      <w:pPr>
        <w:ind w:left="720" w:hanging="360"/>
      </w:pPr>
    </w:lvl>
    <w:lvl w:ilvl="1" w:tplc="CEAAD004">
      <w:numFmt w:val="decimal"/>
      <w:lvlText w:val=""/>
      <w:lvlJc w:val="left"/>
    </w:lvl>
    <w:lvl w:ilvl="2" w:tplc="BCD00CFA">
      <w:numFmt w:val="decimal"/>
      <w:lvlText w:val=""/>
      <w:lvlJc w:val="left"/>
    </w:lvl>
    <w:lvl w:ilvl="3" w:tplc="1D12A2DE">
      <w:numFmt w:val="decimal"/>
      <w:lvlText w:val=""/>
      <w:lvlJc w:val="left"/>
    </w:lvl>
    <w:lvl w:ilvl="4" w:tplc="9AD4334E">
      <w:numFmt w:val="decimal"/>
      <w:lvlText w:val=""/>
      <w:lvlJc w:val="left"/>
    </w:lvl>
    <w:lvl w:ilvl="5" w:tplc="88BE5316">
      <w:numFmt w:val="decimal"/>
      <w:lvlText w:val=""/>
      <w:lvlJc w:val="left"/>
    </w:lvl>
    <w:lvl w:ilvl="6" w:tplc="021C466E">
      <w:numFmt w:val="decimal"/>
      <w:lvlText w:val=""/>
      <w:lvlJc w:val="left"/>
    </w:lvl>
    <w:lvl w:ilvl="7" w:tplc="5E1CD60E">
      <w:numFmt w:val="decimal"/>
      <w:lvlText w:val=""/>
      <w:lvlJc w:val="left"/>
    </w:lvl>
    <w:lvl w:ilvl="8" w:tplc="5528747A">
      <w:numFmt w:val="decimal"/>
      <w:lvlText w:val=""/>
      <w:lvlJc w:val="left"/>
    </w:lvl>
  </w:abstractNum>
  <w:abstractNum w:abstractNumId="6" w15:restartNumberingAfterBreak="0">
    <w:nsid w:val="5F811EBE"/>
    <w:multiLevelType w:val="hybridMultilevel"/>
    <w:tmpl w:val="F81009AE"/>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07406166">
    <w:abstractNumId w:val="3"/>
  </w:num>
  <w:num w:numId="2" w16cid:durableId="1810976999">
    <w:abstractNumId w:val="4"/>
  </w:num>
  <w:num w:numId="3" w16cid:durableId="698550710">
    <w:abstractNumId w:val="0"/>
  </w:num>
  <w:num w:numId="4" w16cid:durableId="1759211325">
    <w:abstractNumId w:val="1"/>
  </w:num>
  <w:num w:numId="5" w16cid:durableId="1041250705">
    <w:abstractNumId w:val="2"/>
  </w:num>
  <w:num w:numId="6" w16cid:durableId="866332335">
    <w:abstractNumId w:val="5"/>
    <w:lvlOverride w:ilvl="0">
      <w:startOverride w:val="1"/>
    </w:lvlOverride>
  </w:num>
  <w:num w:numId="7" w16cid:durableId="2008047468">
    <w:abstractNumId w:val="5"/>
  </w:num>
  <w:num w:numId="8" w16cid:durableId="472798079">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E2B"/>
    <w:rsid w:val="00110A52"/>
    <w:rsid w:val="0021F2AA"/>
    <w:rsid w:val="00310501"/>
    <w:rsid w:val="0045FD65"/>
    <w:rsid w:val="004E3FA2"/>
    <w:rsid w:val="006C79D8"/>
    <w:rsid w:val="007E6827"/>
    <w:rsid w:val="008576B0"/>
    <w:rsid w:val="009E4CB3"/>
    <w:rsid w:val="00D1CFA1"/>
    <w:rsid w:val="00D4DF0F"/>
    <w:rsid w:val="00E71ECB"/>
    <w:rsid w:val="00F10E2B"/>
    <w:rsid w:val="00FF376B"/>
    <w:rsid w:val="013EA69A"/>
    <w:rsid w:val="01834D07"/>
    <w:rsid w:val="02087FA4"/>
    <w:rsid w:val="0210B499"/>
    <w:rsid w:val="02AD077D"/>
    <w:rsid w:val="02F77B2F"/>
    <w:rsid w:val="03103D7C"/>
    <w:rsid w:val="0330642E"/>
    <w:rsid w:val="03AAB577"/>
    <w:rsid w:val="03F0A4A6"/>
    <w:rsid w:val="040E15AF"/>
    <w:rsid w:val="0432839F"/>
    <w:rsid w:val="04454A7C"/>
    <w:rsid w:val="04588677"/>
    <w:rsid w:val="048D906D"/>
    <w:rsid w:val="0496DD70"/>
    <w:rsid w:val="04E45A27"/>
    <w:rsid w:val="04FFEBAC"/>
    <w:rsid w:val="050BF260"/>
    <w:rsid w:val="054256E7"/>
    <w:rsid w:val="05741D39"/>
    <w:rsid w:val="05A6B99A"/>
    <w:rsid w:val="05DFFFA4"/>
    <w:rsid w:val="063EF2C4"/>
    <w:rsid w:val="065684E1"/>
    <w:rsid w:val="068786D1"/>
    <w:rsid w:val="069A9F35"/>
    <w:rsid w:val="06AAD7DB"/>
    <w:rsid w:val="06BBD780"/>
    <w:rsid w:val="06E0C6AF"/>
    <w:rsid w:val="06FA9D99"/>
    <w:rsid w:val="0710E23C"/>
    <w:rsid w:val="071D2C08"/>
    <w:rsid w:val="073BD86C"/>
    <w:rsid w:val="07D17380"/>
    <w:rsid w:val="07EBFF12"/>
    <w:rsid w:val="07EEA4BA"/>
    <w:rsid w:val="07FA8A5F"/>
    <w:rsid w:val="0804AC4D"/>
    <w:rsid w:val="083C21D5"/>
    <w:rsid w:val="0874F274"/>
    <w:rsid w:val="088B0A3D"/>
    <w:rsid w:val="08A34812"/>
    <w:rsid w:val="08AFEACB"/>
    <w:rsid w:val="08D3B65B"/>
    <w:rsid w:val="09652C28"/>
    <w:rsid w:val="096840FE"/>
    <w:rsid w:val="0981FEDF"/>
    <w:rsid w:val="098F5A1E"/>
    <w:rsid w:val="099F7E01"/>
    <w:rsid w:val="09A2F153"/>
    <w:rsid w:val="0A1F53B6"/>
    <w:rsid w:val="0A5A8A96"/>
    <w:rsid w:val="0A9D8633"/>
    <w:rsid w:val="0AA4D44F"/>
    <w:rsid w:val="0B1975B0"/>
    <w:rsid w:val="0B1F7062"/>
    <w:rsid w:val="0B4AA196"/>
    <w:rsid w:val="0B6DF1A0"/>
    <w:rsid w:val="0BA45E61"/>
    <w:rsid w:val="0BD0B3EF"/>
    <w:rsid w:val="0CA253EC"/>
    <w:rsid w:val="0CCF0A15"/>
    <w:rsid w:val="0CD17E9E"/>
    <w:rsid w:val="0CEA1BE7"/>
    <w:rsid w:val="0CF7267C"/>
    <w:rsid w:val="0D1FBDB1"/>
    <w:rsid w:val="0D33D358"/>
    <w:rsid w:val="0DC40D9A"/>
    <w:rsid w:val="0DCD9750"/>
    <w:rsid w:val="0DE0022C"/>
    <w:rsid w:val="0DF02E69"/>
    <w:rsid w:val="0DF245C7"/>
    <w:rsid w:val="0E1F34CA"/>
    <w:rsid w:val="0E6A0F22"/>
    <w:rsid w:val="0EADA5C0"/>
    <w:rsid w:val="0EDF83CC"/>
    <w:rsid w:val="0EE0D34B"/>
    <w:rsid w:val="0F16B7A9"/>
    <w:rsid w:val="0F226C47"/>
    <w:rsid w:val="0F6A3EBC"/>
    <w:rsid w:val="0FCEE838"/>
    <w:rsid w:val="0FF7E083"/>
    <w:rsid w:val="0FFD69E4"/>
    <w:rsid w:val="101E343E"/>
    <w:rsid w:val="109F2400"/>
    <w:rsid w:val="1115391E"/>
    <w:rsid w:val="1149C1A7"/>
    <w:rsid w:val="115FB50D"/>
    <w:rsid w:val="12058CD3"/>
    <w:rsid w:val="12545DE2"/>
    <w:rsid w:val="12574F24"/>
    <w:rsid w:val="13123696"/>
    <w:rsid w:val="131AF539"/>
    <w:rsid w:val="13514E91"/>
    <w:rsid w:val="13818D13"/>
    <w:rsid w:val="13F6B399"/>
    <w:rsid w:val="14229019"/>
    <w:rsid w:val="1454905F"/>
    <w:rsid w:val="146E12AA"/>
    <w:rsid w:val="149AE2A0"/>
    <w:rsid w:val="149B9BC3"/>
    <w:rsid w:val="14A31C0E"/>
    <w:rsid w:val="14C3889C"/>
    <w:rsid w:val="14FE4DD2"/>
    <w:rsid w:val="15782507"/>
    <w:rsid w:val="15E1C2A3"/>
    <w:rsid w:val="16151D68"/>
    <w:rsid w:val="16B34325"/>
    <w:rsid w:val="16BC923E"/>
    <w:rsid w:val="16F37E8A"/>
    <w:rsid w:val="17123C11"/>
    <w:rsid w:val="1730BC7A"/>
    <w:rsid w:val="1763FEFA"/>
    <w:rsid w:val="17C269C4"/>
    <w:rsid w:val="181F7570"/>
    <w:rsid w:val="1893FECD"/>
    <w:rsid w:val="18ADF731"/>
    <w:rsid w:val="18EFCA2C"/>
    <w:rsid w:val="1903F8F5"/>
    <w:rsid w:val="1928AAE8"/>
    <w:rsid w:val="197DC585"/>
    <w:rsid w:val="19A7797A"/>
    <w:rsid w:val="1A126358"/>
    <w:rsid w:val="1A336706"/>
    <w:rsid w:val="1A33D6E4"/>
    <w:rsid w:val="1A778CD8"/>
    <w:rsid w:val="1AC0930B"/>
    <w:rsid w:val="1AC1812F"/>
    <w:rsid w:val="1ADCF653"/>
    <w:rsid w:val="1B3715B2"/>
    <w:rsid w:val="1B39265F"/>
    <w:rsid w:val="1B6EF35D"/>
    <w:rsid w:val="1B71653E"/>
    <w:rsid w:val="1BA49789"/>
    <w:rsid w:val="1BB0F105"/>
    <w:rsid w:val="1BD53779"/>
    <w:rsid w:val="1C9C025B"/>
    <w:rsid w:val="1C9F1320"/>
    <w:rsid w:val="1CE0BB2D"/>
    <w:rsid w:val="1D166367"/>
    <w:rsid w:val="1D9A9E31"/>
    <w:rsid w:val="1DB68779"/>
    <w:rsid w:val="1DC01588"/>
    <w:rsid w:val="1DDE0C80"/>
    <w:rsid w:val="1DFFFEEA"/>
    <w:rsid w:val="1E5E98A1"/>
    <w:rsid w:val="1E687D96"/>
    <w:rsid w:val="1E7C150F"/>
    <w:rsid w:val="1EC13A99"/>
    <w:rsid w:val="1F061549"/>
    <w:rsid w:val="1F198655"/>
    <w:rsid w:val="1F84D998"/>
    <w:rsid w:val="1FDB5062"/>
    <w:rsid w:val="1FDCCEC5"/>
    <w:rsid w:val="200DDAE2"/>
    <w:rsid w:val="201DF188"/>
    <w:rsid w:val="2032DCD7"/>
    <w:rsid w:val="2096D67C"/>
    <w:rsid w:val="20A3FE12"/>
    <w:rsid w:val="210662A6"/>
    <w:rsid w:val="21240C90"/>
    <w:rsid w:val="21BC2CF0"/>
    <w:rsid w:val="21E14459"/>
    <w:rsid w:val="2201B711"/>
    <w:rsid w:val="223FD5E1"/>
    <w:rsid w:val="22EAFD23"/>
    <w:rsid w:val="231260DD"/>
    <w:rsid w:val="23BF92E7"/>
    <w:rsid w:val="23C646C8"/>
    <w:rsid w:val="23DF7BA2"/>
    <w:rsid w:val="23E64C3F"/>
    <w:rsid w:val="241596B8"/>
    <w:rsid w:val="243116BB"/>
    <w:rsid w:val="246A6649"/>
    <w:rsid w:val="24D00924"/>
    <w:rsid w:val="24D6CBB6"/>
    <w:rsid w:val="24E0F347"/>
    <w:rsid w:val="2511715C"/>
    <w:rsid w:val="2530809D"/>
    <w:rsid w:val="25C203A8"/>
    <w:rsid w:val="25DA7FCB"/>
    <w:rsid w:val="25FC312B"/>
    <w:rsid w:val="267C95AA"/>
    <w:rsid w:val="269346BA"/>
    <w:rsid w:val="2697A565"/>
    <w:rsid w:val="26D5708A"/>
    <w:rsid w:val="27384652"/>
    <w:rsid w:val="2848067B"/>
    <w:rsid w:val="289B37B5"/>
    <w:rsid w:val="28D374CB"/>
    <w:rsid w:val="29058080"/>
    <w:rsid w:val="292D7DB9"/>
    <w:rsid w:val="2967DE86"/>
    <w:rsid w:val="29B85029"/>
    <w:rsid w:val="29F23118"/>
    <w:rsid w:val="2A0C4542"/>
    <w:rsid w:val="2A0DA899"/>
    <w:rsid w:val="2A352B72"/>
    <w:rsid w:val="2A3FE1AB"/>
    <w:rsid w:val="2A886534"/>
    <w:rsid w:val="2B7BA377"/>
    <w:rsid w:val="2B9C96D9"/>
    <w:rsid w:val="2BA2CE75"/>
    <w:rsid w:val="2BDFCDD7"/>
    <w:rsid w:val="2C0D1EA3"/>
    <w:rsid w:val="2C405469"/>
    <w:rsid w:val="2CADC839"/>
    <w:rsid w:val="2CC821C6"/>
    <w:rsid w:val="2CFCADED"/>
    <w:rsid w:val="2D1791BC"/>
    <w:rsid w:val="2D52547F"/>
    <w:rsid w:val="2D544BA5"/>
    <w:rsid w:val="2DFA331E"/>
    <w:rsid w:val="2E4FD63D"/>
    <w:rsid w:val="2E807FBA"/>
    <w:rsid w:val="2EAB3B8D"/>
    <w:rsid w:val="2EF08019"/>
    <w:rsid w:val="2F490B2A"/>
    <w:rsid w:val="2F79F1D8"/>
    <w:rsid w:val="2FD74114"/>
    <w:rsid w:val="2FFA61AD"/>
    <w:rsid w:val="3026EAEB"/>
    <w:rsid w:val="30410CB5"/>
    <w:rsid w:val="309171CF"/>
    <w:rsid w:val="30950A30"/>
    <w:rsid w:val="31087D4D"/>
    <w:rsid w:val="314539D4"/>
    <w:rsid w:val="314F3AB2"/>
    <w:rsid w:val="31FE3FD5"/>
    <w:rsid w:val="320F0A11"/>
    <w:rsid w:val="32147CED"/>
    <w:rsid w:val="3270C4DD"/>
    <w:rsid w:val="32825F98"/>
    <w:rsid w:val="32A034CC"/>
    <w:rsid w:val="32C0AA02"/>
    <w:rsid w:val="331669E3"/>
    <w:rsid w:val="3351E138"/>
    <w:rsid w:val="33A5D20D"/>
    <w:rsid w:val="33D7D744"/>
    <w:rsid w:val="349322DB"/>
    <w:rsid w:val="34CF2AFC"/>
    <w:rsid w:val="35608DF4"/>
    <w:rsid w:val="35656511"/>
    <w:rsid w:val="358EBDED"/>
    <w:rsid w:val="3599C3ED"/>
    <w:rsid w:val="35D34C1D"/>
    <w:rsid w:val="360BFEF6"/>
    <w:rsid w:val="36213FB9"/>
    <w:rsid w:val="3631B7DB"/>
    <w:rsid w:val="36A97976"/>
    <w:rsid w:val="374D13A1"/>
    <w:rsid w:val="378C1EB9"/>
    <w:rsid w:val="37A91CDA"/>
    <w:rsid w:val="37C29277"/>
    <w:rsid w:val="37CA5BAC"/>
    <w:rsid w:val="382524FD"/>
    <w:rsid w:val="3829A0AC"/>
    <w:rsid w:val="3867298E"/>
    <w:rsid w:val="38A3BE87"/>
    <w:rsid w:val="392DCBE5"/>
    <w:rsid w:val="392FAE74"/>
    <w:rsid w:val="39A0BA0F"/>
    <w:rsid w:val="39F89097"/>
    <w:rsid w:val="3AB91884"/>
    <w:rsid w:val="3ADE7CC6"/>
    <w:rsid w:val="3AE56D84"/>
    <w:rsid w:val="3AF997E9"/>
    <w:rsid w:val="3B0B8321"/>
    <w:rsid w:val="3B182DBD"/>
    <w:rsid w:val="3B8658E2"/>
    <w:rsid w:val="3B881213"/>
    <w:rsid w:val="3BB42763"/>
    <w:rsid w:val="3BD4CA3D"/>
    <w:rsid w:val="3BE8783A"/>
    <w:rsid w:val="3BFB00AA"/>
    <w:rsid w:val="3C188318"/>
    <w:rsid w:val="3C56B818"/>
    <w:rsid w:val="3C8FB32A"/>
    <w:rsid w:val="3CE7E0D3"/>
    <w:rsid w:val="3D535CFF"/>
    <w:rsid w:val="3D553AA0"/>
    <w:rsid w:val="3DE9E861"/>
    <w:rsid w:val="3E71F5B3"/>
    <w:rsid w:val="3E75F740"/>
    <w:rsid w:val="3E8DDD76"/>
    <w:rsid w:val="3E9E1785"/>
    <w:rsid w:val="3EFA7A34"/>
    <w:rsid w:val="3F67494C"/>
    <w:rsid w:val="3FAF9E14"/>
    <w:rsid w:val="3FCE935E"/>
    <w:rsid w:val="400BDB4F"/>
    <w:rsid w:val="404A2D7D"/>
    <w:rsid w:val="406C03A5"/>
    <w:rsid w:val="4080DDDA"/>
    <w:rsid w:val="40EBD616"/>
    <w:rsid w:val="41563375"/>
    <w:rsid w:val="42285B81"/>
    <w:rsid w:val="4246FD38"/>
    <w:rsid w:val="42744C2E"/>
    <w:rsid w:val="42812012"/>
    <w:rsid w:val="4284B1DA"/>
    <w:rsid w:val="42E55903"/>
    <w:rsid w:val="43325655"/>
    <w:rsid w:val="4391984C"/>
    <w:rsid w:val="43A32B8A"/>
    <w:rsid w:val="43E6F86F"/>
    <w:rsid w:val="43F4E476"/>
    <w:rsid w:val="4423445C"/>
    <w:rsid w:val="443283A6"/>
    <w:rsid w:val="449BC17C"/>
    <w:rsid w:val="44D082AB"/>
    <w:rsid w:val="44F0CA32"/>
    <w:rsid w:val="44FC8B7C"/>
    <w:rsid w:val="456AF08C"/>
    <w:rsid w:val="456DAABE"/>
    <w:rsid w:val="45A6CAE2"/>
    <w:rsid w:val="45B02592"/>
    <w:rsid w:val="45B1F6B7"/>
    <w:rsid w:val="45BE1EDA"/>
    <w:rsid w:val="45BE9422"/>
    <w:rsid w:val="45C28E3A"/>
    <w:rsid w:val="45F75C33"/>
    <w:rsid w:val="462A86DE"/>
    <w:rsid w:val="4651A457"/>
    <w:rsid w:val="46BE9412"/>
    <w:rsid w:val="46C15E12"/>
    <w:rsid w:val="46DCA5BB"/>
    <w:rsid w:val="46F83702"/>
    <w:rsid w:val="47240F24"/>
    <w:rsid w:val="478A89F5"/>
    <w:rsid w:val="4864A1C2"/>
    <w:rsid w:val="489A066B"/>
    <w:rsid w:val="48BB1916"/>
    <w:rsid w:val="48D75B22"/>
    <w:rsid w:val="49182670"/>
    <w:rsid w:val="4954461F"/>
    <w:rsid w:val="4986B4E1"/>
    <w:rsid w:val="49B7216A"/>
    <w:rsid w:val="49FD64F7"/>
    <w:rsid w:val="4A028ECF"/>
    <w:rsid w:val="4AAB5665"/>
    <w:rsid w:val="4ABF6681"/>
    <w:rsid w:val="4AF05C48"/>
    <w:rsid w:val="4B0EF81A"/>
    <w:rsid w:val="4B6DDB20"/>
    <w:rsid w:val="4B7EEAF0"/>
    <w:rsid w:val="4B8251CB"/>
    <w:rsid w:val="4C11AAA0"/>
    <w:rsid w:val="4C260C83"/>
    <w:rsid w:val="4C67B6C5"/>
    <w:rsid w:val="4C76AE3F"/>
    <w:rsid w:val="4C900408"/>
    <w:rsid w:val="4C92906F"/>
    <w:rsid w:val="4CDEDBC5"/>
    <w:rsid w:val="4D04E17D"/>
    <w:rsid w:val="4D05CAE1"/>
    <w:rsid w:val="4D330BEF"/>
    <w:rsid w:val="4D469336"/>
    <w:rsid w:val="4D4CD2CA"/>
    <w:rsid w:val="4D523F89"/>
    <w:rsid w:val="4D6CED5F"/>
    <w:rsid w:val="4DB738A3"/>
    <w:rsid w:val="4DE95188"/>
    <w:rsid w:val="4DEC9673"/>
    <w:rsid w:val="4ECD7EA6"/>
    <w:rsid w:val="4F49C41B"/>
    <w:rsid w:val="4F5245FB"/>
    <w:rsid w:val="4F845A72"/>
    <w:rsid w:val="4FC07AF6"/>
    <w:rsid w:val="4FF16F5F"/>
    <w:rsid w:val="50009336"/>
    <w:rsid w:val="5002324D"/>
    <w:rsid w:val="500EDF94"/>
    <w:rsid w:val="502345D3"/>
    <w:rsid w:val="505EB2B5"/>
    <w:rsid w:val="5180220E"/>
    <w:rsid w:val="51EBDD02"/>
    <w:rsid w:val="522CF326"/>
    <w:rsid w:val="523FDE67"/>
    <w:rsid w:val="52746204"/>
    <w:rsid w:val="52B4B3C4"/>
    <w:rsid w:val="52CAC519"/>
    <w:rsid w:val="52ECC188"/>
    <w:rsid w:val="5305C311"/>
    <w:rsid w:val="532DF7BF"/>
    <w:rsid w:val="5370ADEB"/>
    <w:rsid w:val="5375885F"/>
    <w:rsid w:val="53805904"/>
    <w:rsid w:val="539240E7"/>
    <w:rsid w:val="539481CD"/>
    <w:rsid w:val="53A0AC68"/>
    <w:rsid w:val="53A1B7CE"/>
    <w:rsid w:val="540AC718"/>
    <w:rsid w:val="5413B011"/>
    <w:rsid w:val="5413C14C"/>
    <w:rsid w:val="54432CDE"/>
    <w:rsid w:val="54530684"/>
    <w:rsid w:val="545CB241"/>
    <w:rsid w:val="5462088B"/>
    <w:rsid w:val="54704C3C"/>
    <w:rsid w:val="54A415F2"/>
    <w:rsid w:val="553BBA7B"/>
    <w:rsid w:val="55692C90"/>
    <w:rsid w:val="558E2F52"/>
    <w:rsid w:val="55981E33"/>
    <w:rsid w:val="55E18E60"/>
    <w:rsid w:val="55EA8EDF"/>
    <w:rsid w:val="55FD3701"/>
    <w:rsid w:val="567910F0"/>
    <w:rsid w:val="56F69FED"/>
    <w:rsid w:val="575CD2F2"/>
    <w:rsid w:val="583E1D47"/>
    <w:rsid w:val="5873F9B9"/>
    <w:rsid w:val="58779D6A"/>
    <w:rsid w:val="58C56F32"/>
    <w:rsid w:val="58E01EE1"/>
    <w:rsid w:val="592EB635"/>
    <w:rsid w:val="5969B6EF"/>
    <w:rsid w:val="597DF0A8"/>
    <w:rsid w:val="5981FCD1"/>
    <w:rsid w:val="598E58D2"/>
    <w:rsid w:val="59A0646E"/>
    <w:rsid w:val="59DB573F"/>
    <w:rsid w:val="5A1A3FE6"/>
    <w:rsid w:val="5A386C92"/>
    <w:rsid w:val="5A7AA6DF"/>
    <w:rsid w:val="5A947700"/>
    <w:rsid w:val="5AD03499"/>
    <w:rsid w:val="5AE1C98B"/>
    <w:rsid w:val="5B1248FE"/>
    <w:rsid w:val="5B6737B5"/>
    <w:rsid w:val="5B9F3240"/>
    <w:rsid w:val="5C0D37DC"/>
    <w:rsid w:val="5C755130"/>
    <w:rsid w:val="5C8659DC"/>
    <w:rsid w:val="5C872DA4"/>
    <w:rsid w:val="5CEF1372"/>
    <w:rsid w:val="5D80D612"/>
    <w:rsid w:val="5E2A4EA6"/>
    <w:rsid w:val="5E38E1E3"/>
    <w:rsid w:val="5E3D9DD7"/>
    <w:rsid w:val="5E63389C"/>
    <w:rsid w:val="5E727B12"/>
    <w:rsid w:val="5E8BEA16"/>
    <w:rsid w:val="5EE8F882"/>
    <w:rsid w:val="5EF3C939"/>
    <w:rsid w:val="5F825080"/>
    <w:rsid w:val="5F8BCCD2"/>
    <w:rsid w:val="5FFA3657"/>
    <w:rsid w:val="5FFB5B78"/>
    <w:rsid w:val="600BE8CA"/>
    <w:rsid w:val="603CAB04"/>
    <w:rsid w:val="609D6782"/>
    <w:rsid w:val="60A466B3"/>
    <w:rsid w:val="60DDD703"/>
    <w:rsid w:val="60DF476F"/>
    <w:rsid w:val="60FD477A"/>
    <w:rsid w:val="611278E7"/>
    <w:rsid w:val="6137690D"/>
    <w:rsid w:val="6140CAC0"/>
    <w:rsid w:val="619BA5C8"/>
    <w:rsid w:val="61ED12AA"/>
    <w:rsid w:val="622262A0"/>
    <w:rsid w:val="63A7A7F3"/>
    <w:rsid w:val="63CA2FB7"/>
    <w:rsid w:val="63DD3EAC"/>
    <w:rsid w:val="63EB2AAC"/>
    <w:rsid w:val="6408C0F6"/>
    <w:rsid w:val="643D0164"/>
    <w:rsid w:val="645189A4"/>
    <w:rsid w:val="6483CD8D"/>
    <w:rsid w:val="64DFF08C"/>
    <w:rsid w:val="6593DC17"/>
    <w:rsid w:val="65F15FA5"/>
    <w:rsid w:val="66C455F9"/>
    <w:rsid w:val="675A6494"/>
    <w:rsid w:val="6761405B"/>
    <w:rsid w:val="67B1DFF9"/>
    <w:rsid w:val="67C3BFE2"/>
    <w:rsid w:val="67D592A4"/>
    <w:rsid w:val="67FFD752"/>
    <w:rsid w:val="6828D82A"/>
    <w:rsid w:val="6854F95F"/>
    <w:rsid w:val="68844D38"/>
    <w:rsid w:val="68902306"/>
    <w:rsid w:val="689D8240"/>
    <w:rsid w:val="692716B6"/>
    <w:rsid w:val="69A60C1B"/>
    <w:rsid w:val="69D9E1E2"/>
    <w:rsid w:val="69DA5BBD"/>
    <w:rsid w:val="69F48EB1"/>
    <w:rsid w:val="6A0F2488"/>
    <w:rsid w:val="6A22054A"/>
    <w:rsid w:val="6A3EBD13"/>
    <w:rsid w:val="6A5A0CED"/>
    <w:rsid w:val="6A625A8F"/>
    <w:rsid w:val="6AB5A28D"/>
    <w:rsid w:val="6ABFE6BE"/>
    <w:rsid w:val="6ACA9204"/>
    <w:rsid w:val="6ACB14FB"/>
    <w:rsid w:val="6ADA2F64"/>
    <w:rsid w:val="6AFF767E"/>
    <w:rsid w:val="6B47844D"/>
    <w:rsid w:val="6B9CD507"/>
    <w:rsid w:val="6BA982F6"/>
    <w:rsid w:val="6BCB6289"/>
    <w:rsid w:val="6BDCAEF3"/>
    <w:rsid w:val="6BE14D29"/>
    <w:rsid w:val="6C27FBAC"/>
    <w:rsid w:val="6C2A5F76"/>
    <w:rsid w:val="6C37F6E4"/>
    <w:rsid w:val="6C54D213"/>
    <w:rsid w:val="6C5BB4B1"/>
    <w:rsid w:val="6C6B15C4"/>
    <w:rsid w:val="6CAA6225"/>
    <w:rsid w:val="6CF16F05"/>
    <w:rsid w:val="6D50A97F"/>
    <w:rsid w:val="6D6C8FC4"/>
    <w:rsid w:val="6D774E4D"/>
    <w:rsid w:val="6D842F1D"/>
    <w:rsid w:val="6DAA638D"/>
    <w:rsid w:val="6DB1446C"/>
    <w:rsid w:val="6DC9220F"/>
    <w:rsid w:val="6DD71C42"/>
    <w:rsid w:val="6E53BE27"/>
    <w:rsid w:val="6E73831B"/>
    <w:rsid w:val="6E95A2F2"/>
    <w:rsid w:val="6FB06835"/>
    <w:rsid w:val="6FB1AC63"/>
    <w:rsid w:val="6FBAF8B5"/>
    <w:rsid w:val="6FDEAD70"/>
    <w:rsid w:val="6FF26847"/>
    <w:rsid w:val="701D23DA"/>
    <w:rsid w:val="702102EC"/>
    <w:rsid w:val="703D898C"/>
    <w:rsid w:val="7047123F"/>
    <w:rsid w:val="70C94A4E"/>
    <w:rsid w:val="70FCC5E5"/>
    <w:rsid w:val="7143E0F9"/>
    <w:rsid w:val="7179E579"/>
    <w:rsid w:val="718574F0"/>
    <w:rsid w:val="71A06AAE"/>
    <w:rsid w:val="71C43190"/>
    <w:rsid w:val="71D24E53"/>
    <w:rsid w:val="71D6452E"/>
    <w:rsid w:val="721B0DF8"/>
    <w:rsid w:val="72A1608C"/>
    <w:rsid w:val="72D03886"/>
    <w:rsid w:val="73624050"/>
    <w:rsid w:val="73FE93A3"/>
    <w:rsid w:val="742EA38F"/>
    <w:rsid w:val="744B6451"/>
    <w:rsid w:val="744E5230"/>
    <w:rsid w:val="747CA77D"/>
    <w:rsid w:val="74A40638"/>
    <w:rsid w:val="74F90DC3"/>
    <w:rsid w:val="752F5382"/>
    <w:rsid w:val="7555CD52"/>
    <w:rsid w:val="75B595E8"/>
    <w:rsid w:val="75FC30FF"/>
    <w:rsid w:val="76155ABF"/>
    <w:rsid w:val="7627020A"/>
    <w:rsid w:val="766BFAC6"/>
    <w:rsid w:val="766D3694"/>
    <w:rsid w:val="7696EC7F"/>
    <w:rsid w:val="76A215E0"/>
    <w:rsid w:val="76AB46F3"/>
    <w:rsid w:val="775CF03F"/>
    <w:rsid w:val="77F57BF5"/>
    <w:rsid w:val="7842F74A"/>
    <w:rsid w:val="787340E4"/>
    <w:rsid w:val="79D1EACC"/>
    <w:rsid w:val="7A3E99B3"/>
    <w:rsid w:val="7A4CCF4C"/>
    <w:rsid w:val="7A7C3AD5"/>
    <w:rsid w:val="7A898500"/>
    <w:rsid w:val="7BAF0612"/>
    <w:rsid w:val="7BEEA399"/>
    <w:rsid w:val="7C6D5299"/>
    <w:rsid w:val="7CFB14E9"/>
    <w:rsid w:val="7D9243D8"/>
    <w:rsid w:val="7DBB1799"/>
    <w:rsid w:val="7DBC27BE"/>
    <w:rsid w:val="7E0ADC9E"/>
    <w:rsid w:val="7E85E572"/>
    <w:rsid w:val="7ED96387"/>
    <w:rsid w:val="7F0F3658"/>
    <w:rsid w:val="7F2A8F0D"/>
    <w:rsid w:val="7F4449D9"/>
    <w:rsid w:val="7F4F3065"/>
    <w:rsid w:val="7FDE44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A72AE8B"/>
  <w15:docId w15:val="{71403122-2BF4-3A4C-A76D-639F242A3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FF376B"/>
    <w:rPr>
      <w:sz w:val="16"/>
      <w:szCs w:val="16"/>
    </w:rPr>
  </w:style>
  <w:style w:type="paragraph" w:styleId="CommentText">
    <w:name w:val="annotation text"/>
    <w:basedOn w:val="Normal"/>
    <w:link w:val="CommentTextChar"/>
    <w:uiPriority w:val="99"/>
    <w:semiHidden/>
    <w:unhideWhenUsed/>
    <w:rsid w:val="00FF376B"/>
  </w:style>
  <w:style w:type="character" w:customStyle="1" w:styleId="CommentTextChar">
    <w:name w:val="Comment Text Char"/>
    <w:basedOn w:val="DefaultParagraphFont"/>
    <w:link w:val="CommentText"/>
    <w:uiPriority w:val="99"/>
    <w:semiHidden/>
    <w:rsid w:val="00FF376B"/>
  </w:style>
  <w:style w:type="paragraph" w:styleId="CommentSubject">
    <w:name w:val="annotation subject"/>
    <w:basedOn w:val="CommentText"/>
    <w:next w:val="CommentText"/>
    <w:link w:val="CommentSubjectChar"/>
    <w:uiPriority w:val="99"/>
    <w:semiHidden/>
    <w:unhideWhenUsed/>
    <w:rsid w:val="00FF376B"/>
    <w:rPr>
      <w:b/>
      <w:bCs/>
    </w:rPr>
  </w:style>
  <w:style w:type="character" w:customStyle="1" w:styleId="CommentSubjectChar">
    <w:name w:val="Comment Subject Char"/>
    <w:basedOn w:val="CommentTextChar"/>
    <w:link w:val="CommentSubject"/>
    <w:uiPriority w:val="99"/>
    <w:semiHidden/>
    <w:rsid w:val="00FF376B"/>
    <w:rPr>
      <w:b/>
      <w:bCs/>
    </w:rPr>
  </w:style>
  <w:style w:type="character" w:styleId="UnresolvedMention">
    <w:name w:val="Unresolved Mention"/>
    <w:basedOn w:val="DefaultParagraphFont"/>
    <w:uiPriority w:val="99"/>
    <w:semiHidden/>
    <w:unhideWhenUsed/>
    <w:rsid w:val="00FF376B"/>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uiPriority w:val="99"/>
    <w:unhideWhenUsed/>
    <w:rsid w:val="098F5A1E"/>
    <w:pPr>
      <w:tabs>
        <w:tab w:val="center" w:pos="4680"/>
        <w:tab w:val="right" w:pos="9360"/>
      </w:tabs>
    </w:pPr>
  </w:style>
  <w:style w:type="paragraph" w:styleId="Footer">
    <w:name w:val="footer"/>
    <w:basedOn w:val="Normal"/>
    <w:uiPriority w:val="99"/>
    <w:unhideWhenUsed/>
    <w:rsid w:val="098F5A1E"/>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HCresearch@leeds.ac.uk" TargetMode="External"/><Relationship Id="rId18" Type="http://schemas.openxmlformats.org/officeDocument/2006/relationships/hyperlink" Target="https://www.who.int/publications/i/item/9789240037205"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who.int/groups/who-faith-network" TargetMode="External"/><Relationship Id="rId17" Type="http://schemas.openxmlformats.org/officeDocument/2006/relationships/hyperlink" Target="https://ahc.leeds.ac.uk/directories1/dir-record/research-projects/2173/research-to-deliver-who-s-faith-commission-lancet-series-on-faith-partners-as-essential-to-successful-pandemic-preparedness-prevention-and-response" TargetMode="External"/><Relationship Id="rId2" Type="http://schemas.openxmlformats.org/officeDocument/2006/relationships/customXml" Target="../customXml/item2.xml"/><Relationship Id="rId16" Type="http://schemas.openxmlformats.org/officeDocument/2006/relationships/hyperlink" Target="mailto:e.tomalin@leeds.ac.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hc.leeds.ac.uk/directories1/dir-record/research-projects/2173/research-to-deliver-who-s-faith-commission-lancet-series-on-faith-partners-as-essential-to-successful-pandemic-preparedness-prevention-and-response" TargetMode="External"/><Relationship Id="rId5" Type="http://schemas.openxmlformats.org/officeDocument/2006/relationships/styles" Target="styles.xml"/><Relationship Id="rId15" Type="http://schemas.openxmlformats.org/officeDocument/2006/relationships/hyperlink" Target="mailto:applyahcresearch@leeds.ac.uk" TargetMode="External"/><Relationship Id="rId10" Type="http://schemas.openxmlformats.org/officeDocument/2006/relationships/hyperlink" Target="https://templetonreligiontrust.org/"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ur03.safelinks.protection.outlook.com/?url=https%3A%2F%2Ffinance.leeds.ac.uk%2Fkey-information%2Fpolicy-2%2Fexpenses-non-staff-expenses%2F&amp;data=05%7C02%7CE.Tomalin%40leeds.ac.uk%7C3b7104aa7a1045b4039108df1a31e4ed%7Cbdeaeda8c81d45ce863e5232a535b7cb%7C0%7C0%7C639258473741447273%7CUnknown%7CTWFpbGZsb3d8eyJFbXB0eU1hcGkiOnRydWUsIlYiOiIwLjAuMDAwMCIsIlAiOiJXaW4zMiIsIkFOIjoiTWFpbCIsIldUIjoyfQ%3D%3D%7C0%7C%7C%7C&amp;sdata=c1IbWDIKBherywKFAwnuTjzeIqv9tLj7KautbQp89CM%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1016/S2214-109X(24)0031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4560F15970EB4F95A954834B90F1FF" ma:contentTypeVersion="10" ma:contentTypeDescription="Create a new document." ma:contentTypeScope="" ma:versionID="e25096383f15fea1995f9f0679236c17">
  <xsd:schema xmlns:xsd="http://www.w3.org/2001/XMLSchema" xmlns:xs="http://www.w3.org/2001/XMLSchema" xmlns:p="http://schemas.microsoft.com/office/2006/metadata/properties" xmlns:ns2="f5ba566a-e906-4d47-8b9c-5551dcad2c29" xmlns:ns3="d0790c0c-275c-40d2-8254-0d45e0839789" targetNamespace="http://schemas.microsoft.com/office/2006/metadata/properties" ma:root="true" ma:fieldsID="1ec270c1dc24ed4243ef56e4b8402cff" ns2:_="" ns3:_="">
    <xsd:import namespace="f5ba566a-e906-4d47-8b9c-5551dcad2c29"/>
    <xsd:import namespace="d0790c0c-275c-40d2-8254-0d45e08397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a566a-e906-4d47-8b9c-5551dcad2c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790c0c-275c-40d2-8254-0d45e08397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774d9ce-1aa9-4499-9880-e81e2acce91a}" ma:internalName="TaxCatchAll" ma:showField="CatchAllData" ma:web="d0790c0c-275c-40d2-8254-0d45e08397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ba566a-e906-4d47-8b9c-5551dcad2c29">
      <Terms xmlns="http://schemas.microsoft.com/office/infopath/2007/PartnerControls"/>
    </lcf76f155ced4ddcb4097134ff3c332f>
    <TaxCatchAll xmlns="d0790c0c-275c-40d2-8254-0d45e0839789" xsi:nil="true"/>
  </documentManagement>
</p:properties>
</file>

<file path=customXml/itemProps1.xml><?xml version="1.0" encoding="utf-8"?>
<ds:datastoreItem xmlns:ds="http://schemas.openxmlformats.org/officeDocument/2006/customXml" ds:itemID="{E2651944-C289-4AD3-92F5-AE7B5B8719EC}">
  <ds:schemaRefs>
    <ds:schemaRef ds:uri="http://schemas.microsoft.com/sharepoint/v3/contenttype/forms"/>
  </ds:schemaRefs>
</ds:datastoreItem>
</file>

<file path=customXml/itemProps2.xml><?xml version="1.0" encoding="utf-8"?>
<ds:datastoreItem xmlns:ds="http://schemas.openxmlformats.org/officeDocument/2006/customXml" ds:itemID="{21F43500-0954-4043-94AF-AB9AC357B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ba566a-e906-4d47-8b9c-5551dcad2c29"/>
    <ds:schemaRef ds:uri="d0790c0c-275c-40d2-8254-0d45e08397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B99D2C-8BB0-4FD1-BCA7-FD049C762508}">
  <ds:schemaRefs>
    <ds:schemaRef ds:uri="http://schemas.microsoft.com/office/2006/metadata/properties"/>
    <ds:schemaRef ds:uri="http://schemas.microsoft.com/office/infopath/2007/PartnerControls"/>
    <ds:schemaRef ds:uri="f5ba566a-e906-4d47-8b9c-5551dcad2c29"/>
    <ds:schemaRef ds:uri="d0790c0c-275c-40d2-8254-0d45e083978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2634</Words>
  <Characters>15016</Characters>
  <Application>Microsoft Office Word</Application>
  <DocSecurity>0</DocSecurity>
  <Lines>125</Lines>
  <Paragraphs>35</Paragraphs>
  <ScaleCrop>false</ScaleCrop>
  <Company/>
  <LinksUpToDate>false</LinksUpToDate>
  <CharactersWithSpaces>17615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Emma Tomalin</cp:lastModifiedBy>
  <cp:revision>2</cp:revision>
  <dcterms:created xsi:type="dcterms:W3CDTF">2026-09-25T09:45:00Z</dcterms:created>
  <dcterms:modified xsi:type="dcterms:W3CDTF">2026-09-25T09:45:00Z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0x010100C04560F15970EB4F95A954834B90F1FF</vt:lpwstr>
  </property>
  <property fmtid="{D5CDD505-2E9C-101B-9397-08002B2CF9AE}" pid="3" name="MediaServiceImageTags">
    <vt:lpwstr/>
  </property>
</Properties>
</file>